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68" w:rsidRPr="00292C09" w:rsidRDefault="008D5E68" w:rsidP="008D5E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i/>
          <w:sz w:val="40"/>
          <w:szCs w:val="40"/>
        </w:rPr>
      </w:pPr>
      <w:r w:rsidRPr="00292C09">
        <w:rPr>
          <w:rFonts w:ascii="Times-Bold" w:hAnsi="Times-Bold" w:cs="Times-Bold"/>
          <w:b/>
          <w:bCs/>
          <w:i/>
          <w:sz w:val="40"/>
          <w:szCs w:val="40"/>
        </w:rPr>
        <w:t>091103 Hållbar energi- och miljöpolitik</w:t>
      </w:r>
      <w:r w:rsidR="00292C09" w:rsidRPr="00292C09">
        <w:rPr>
          <w:rFonts w:ascii="Times-Bold" w:hAnsi="Times-Bold" w:cs="Times-Bold"/>
          <w:b/>
          <w:bCs/>
          <w:i/>
          <w:sz w:val="40"/>
          <w:szCs w:val="40"/>
        </w:rPr>
        <w:t xml:space="preserve"> för </w:t>
      </w:r>
      <w:bookmarkStart w:id="0" w:name="_GoBack"/>
      <w:bookmarkEnd w:id="0"/>
      <w:r w:rsidR="00292C09" w:rsidRPr="00292C09">
        <w:rPr>
          <w:rFonts w:ascii="Times-Bold" w:hAnsi="Times-Bold" w:cs="Times-Bold"/>
          <w:b/>
          <w:bCs/>
          <w:i/>
          <w:sz w:val="40"/>
          <w:szCs w:val="40"/>
        </w:rPr>
        <w:t>Sverige och EU</w:t>
      </w:r>
    </w:p>
    <w:p w:rsidR="007A48C2" w:rsidRDefault="007A48C2" w:rsidP="008D5E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D5E68" w:rsidRDefault="008D5E68" w:rsidP="008D5E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Hundratals miljarder av skattepengar läggs på jordbruk och biodrivmedel och nya</w:t>
      </w:r>
    </w:p>
    <w:p w:rsidR="007A48C2" w:rsidRDefault="008D5E68" w:rsidP="008D5E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miljardutgifter diskuteras i EU och USA för klimatåtgärder i u-länder.</w:t>
      </w:r>
      <w:r w:rsidR="00292C09">
        <w:rPr>
          <w:rFonts w:ascii="Times-Roman" w:hAnsi="Times-Roman" w:cs="Times-Roman"/>
          <w:sz w:val="24"/>
          <w:szCs w:val="24"/>
        </w:rPr>
        <w:t xml:space="preserve"> </w:t>
      </w:r>
    </w:p>
    <w:p w:rsidR="00292C09" w:rsidRDefault="00292C09" w:rsidP="008D5E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D5E68" w:rsidRDefault="008D5E68" w:rsidP="008D5E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Jordbruk svarar för det mesta av den enorma globala miljöförstöringen: vattenbrist, förstörda jordar, skogar och biologisk mångfald, utsläpp av växthusgaser.</w:t>
      </w:r>
      <w:r w:rsidR="002255F0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2255F0" w:rsidRPr="00292C09">
        <w:rPr>
          <w:rFonts w:ascii="Times-Bold" w:hAnsi="Times-Bold" w:cs="Times-Bold"/>
          <w:b/>
          <w:bCs/>
          <w:sz w:val="24"/>
          <w:szCs w:val="24"/>
        </w:rPr>
        <w:t>Dessa effekter ökar med växande medelklass i tillväxtländer.</w:t>
      </w:r>
      <w:r w:rsidR="002255F0"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7A48C2" w:rsidRDefault="007A48C2" w:rsidP="008D5E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D5E68" w:rsidRDefault="008D5E68" w:rsidP="008D5E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Odling av biomassa till etanol och biodiesel förvärrar detta </w:t>
      </w:r>
      <w:r>
        <w:rPr>
          <w:rFonts w:ascii="Times-Roman" w:hAnsi="Times-Roman" w:cs="Times-Roman"/>
          <w:sz w:val="24"/>
          <w:szCs w:val="24"/>
        </w:rPr>
        <w:t>och leder dessutom till mer i stället för mindre växthusgaser enligt aktuell forskning – enorma utsläpp av koldioxid vid nyodling</w:t>
      </w:r>
      <w:r w:rsidR="00E254E4">
        <w:rPr>
          <w:rFonts w:ascii="Times-Roman" w:hAnsi="Times-Roman" w:cs="Times-Roman"/>
          <w:sz w:val="24"/>
          <w:szCs w:val="24"/>
        </w:rPr>
        <w:t xml:space="preserve"> (</w:t>
      </w:r>
      <w:proofErr w:type="spellStart"/>
      <w:r w:rsidR="00E254E4">
        <w:rPr>
          <w:rFonts w:ascii="Times-Roman" w:hAnsi="Times-Roman" w:cs="Times-Roman"/>
          <w:sz w:val="24"/>
          <w:szCs w:val="24"/>
        </w:rPr>
        <w:t>Searchinger</w:t>
      </w:r>
      <w:proofErr w:type="spellEnd"/>
      <w:r w:rsidR="00E254E4">
        <w:rPr>
          <w:rFonts w:ascii="Times-Roman" w:hAnsi="Times-Roman" w:cs="Times-Roman"/>
          <w:sz w:val="24"/>
          <w:szCs w:val="24"/>
        </w:rPr>
        <w:t xml:space="preserve"> m </w:t>
      </w:r>
      <w:proofErr w:type="spellStart"/>
      <w:r w:rsidR="00E254E4">
        <w:rPr>
          <w:rFonts w:ascii="Times-Roman" w:hAnsi="Times-Roman" w:cs="Times-Roman"/>
          <w:sz w:val="24"/>
          <w:szCs w:val="24"/>
        </w:rPr>
        <w:t>fl</w:t>
      </w:r>
      <w:proofErr w:type="spellEnd"/>
      <w:r w:rsidR="00E254E4">
        <w:rPr>
          <w:rFonts w:ascii="Times-Roman" w:hAnsi="Times-Roman" w:cs="Times-Roman"/>
          <w:sz w:val="24"/>
          <w:szCs w:val="24"/>
        </w:rPr>
        <w:t>)</w:t>
      </w:r>
      <w:r>
        <w:rPr>
          <w:rFonts w:ascii="Times-Roman" w:hAnsi="Times-Roman" w:cs="Times-Roman"/>
          <w:sz w:val="24"/>
          <w:szCs w:val="24"/>
        </w:rPr>
        <w:t xml:space="preserve">, samt av lustgas hela tiden </w:t>
      </w:r>
      <w:proofErr w:type="spellStart"/>
      <w:r>
        <w:rPr>
          <w:rFonts w:ascii="Times-Roman" w:hAnsi="Times-Roman" w:cs="Times-Roman"/>
          <w:sz w:val="24"/>
          <w:szCs w:val="24"/>
        </w:rPr>
        <w:t>pga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kvävegödsling</w:t>
      </w:r>
      <w:r w:rsidR="00E254E4">
        <w:rPr>
          <w:rFonts w:ascii="Times-Roman" w:hAnsi="Times-Roman" w:cs="Times-Roman"/>
          <w:sz w:val="24"/>
          <w:szCs w:val="24"/>
        </w:rPr>
        <w:t xml:space="preserve"> (Creutzen, </w:t>
      </w:r>
      <w:proofErr w:type="spellStart"/>
      <w:r w:rsidR="00E254E4">
        <w:rPr>
          <w:rFonts w:ascii="Times-Roman" w:hAnsi="Times-Roman" w:cs="Times-Roman"/>
          <w:sz w:val="24"/>
          <w:szCs w:val="24"/>
        </w:rPr>
        <w:t>Destouni</w:t>
      </w:r>
      <w:proofErr w:type="spellEnd"/>
      <w:r w:rsidR="00E254E4">
        <w:rPr>
          <w:rFonts w:ascii="Times-Roman" w:hAnsi="Times-Roman" w:cs="Times-Roman"/>
          <w:sz w:val="24"/>
          <w:szCs w:val="24"/>
        </w:rPr>
        <w:t>)</w:t>
      </w:r>
      <w:r>
        <w:rPr>
          <w:rFonts w:ascii="Times-Roman" w:hAnsi="Times-Roman" w:cs="Times-Roman"/>
          <w:sz w:val="24"/>
          <w:szCs w:val="24"/>
        </w:rPr>
        <w:t>.</w:t>
      </w:r>
    </w:p>
    <w:p w:rsidR="007A48C2" w:rsidRDefault="007A48C2" w:rsidP="008D5E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92C09" w:rsidRDefault="008D5E68" w:rsidP="008D5E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När man genomlyser de globala systemen för trafik, jordbruk, skogsbruk, mm får man en klar bild av vilka åtgärder som</w:t>
      </w:r>
      <w:r w:rsidR="00FC162B">
        <w:rPr>
          <w:rFonts w:ascii="Times-Roman" w:hAnsi="Times-Roman" w:cs="Times-Roman"/>
          <w:sz w:val="24"/>
          <w:szCs w:val="24"/>
        </w:rPr>
        <w:t xml:space="preserve"> behövs</w:t>
      </w:r>
      <w:r w:rsidR="00292C09">
        <w:rPr>
          <w:rFonts w:ascii="Times-Roman" w:hAnsi="Times-Roman" w:cs="Times-Roman"/>
          <w:sz w:val="24"/>
          <w:szCs w:val="24"/>
        </w:rPr>
        <w:t>:</w:t>
      </w:r>
    </w:p>
    <w:p w:rsidR="00292C09" w:rsidRDefault="00292C09" w:rsidP="008D5E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D5E68" w:rsidRPr="00292C09" w:rsidRDefault="00FC162B" w:rsidP="008D5E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32"/>
          <w:szCs w:val="32"/>
        </w:rPr>
      </w:pPr>
      <w:r w:rsidRPr="00292C09">
        <w:rPr>
          <w:rFonts w:ascii="Times-Roman" w:hAnsi="Times-Roman" w:cs="Times-Roman"/>
          <w:b/>
          <w:i/>
          <w:sz w:val="32"/>
          <w:szCs w:val="32"/>
        </w:rPr>
        <w:t>F</w:t>
      </w:r>
      <w:r w:rsidR="008D5E68" w:rsidRPr="00292C09">
        <w:rPr>
          <w:rFonts w:ascii="Times-Roman" w:hAnsi="Times-Roman" w:cs="Times-Roman"/>
          <w:b/>
          <w:i/>
          <w:sz w:val="32"/>
          <w:szCs w:val="32"/>
        </w:rPr>
        <w:t>örslag</w:t>
      </w:r>
      <w:r w:rsidR="00292C09" w:rsidRPr="00292C09">
        <w:rPr>
          <w:rFonts w:ascii="Times-Roman" w:hAnsi="Times-Roman" w:cs="Times-Roman"/>
          <w:b/>
          <w:i/>
          <w:sz w:val="32"/>
          <w:szCs w:val="32"/>
        </w:rPr>
        <w:t xml:space="preserve"> för Sverige och för EU, som vi tillsammans med andra EU-länder kan påverka</w:t>
      </w:r>
      <w:r w:rsidRPr="00292C09">
        <w:rPr>
          <w:rFonts w:ascii="Times-Roman" w:hAnsi="Times-Roman" w:cs="Times-Roman"/>
          <w:b/>
          <w:i/>
          <w:sz w:val="32"/>
          <w:szCs w:val="32"/>
        </w:rPr>
        <w:t>:</w:t>
      </w:r>
    </w:p>
    <w:p w:rsidR="00292C09" w:rsidRPr="00292C09" w:rsidRDefault="00292C09" w:rsidP="008D5E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8"/>
          <w:szCs w:val="28"/>
        </w:rPr>
      </w:pPr>
    </w:p>
    <w:p w:rsidR="008D5E68" w:rsidRPr="008D5E68" w:rsidRDefault="002255F0" w:rsidP="002255F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Minska</w:t>
      </w:r>
      <w:r w:rsidR="008D5E68" w:rsidRPr="008D5E68">
        <w:rPr>
          <w:rFonts w:ascii="Times-Roman" w:hAnsi="Times-Roman" w:cs="Times-Roman"/>
          <w:sz w:val="24"/>
          <w:szCs w:val="24"/>
        </w:rPr>
        <w:t xml:space="preserve"> EU: s jordbruksbidrag </w:t>
      </w:r>
      <w:proofErr w:type="gramStart"/>
      <w:r w:rsidR="008D5E68" w:rsidRPr="008D5E68">
        <w:rPr>
          <w:rFonts w:ascii="Times-Roman" w:hAnsi="Times-Roman" w:cs="Times-Roman"/>
          <w:sz w:val="24"/>
          <w:szCs w:val="24"/>
        </w:rPr>
        <w:t>–&gt;</w:t>
      </w:r>
      <w:proofErr w:type="gramEnd"/>
      <w:r w:rsidR="008D5E68" w:rsidRPr="008D5E68">
        <w:rPr>
          <w:rFonts w:ascii="Times-Roman" w:hAnsi="Times-Roman" w:cs="Times-Roman"/>
          <w:sz w:val="24"/>
          <w:szCs w:val="24"/>
        </w:rPr>
        <w:t xml:space="preserve"> mindre nötboskap –&gt; minskad import av soja mm</w:t>
      </w:r>
      <w:r w:rsidR="008D5E68">
        <w:rPr>
          <w:rFonts w:ascii="Times-Roman" w:hAnsi="Times-Roman" w:cs="Times-Roman"/>
          <w:sz w:val="24"/>
          <w:szCs w:val="24"/>
        </w:rPr>
        <w:t xml:space="preserve"> </w:t>
      </w:r>
      <w:r w:rsidR="00E254E4">
        <w:rPr>
          <w:rFonts w:ascii="Times-Roman" w:hAnsi="Times-Roman" w:cs="Times-Roman"/>
          <w:sz w:val="24"/>
          <w:szCs w:val="24"/>
        </w:rPr>
        <w:t>från uländer –&gt; indirekt avverkning/nedbränning</w:t>
      </w:r>
      <w:r w:rsidR="008D5E68" w:rsidRPr="008D5E68">
        <w:rPr>
          <w:rFonts w:ascii="Times-Roman" w:hAnsi="Times-Roman" w:cs="Times-Roman"/>
          <w:sz w:val="24"/>
          <w:szCs w:val="24"/>
        </w:rPr>
        <w:t xml:space="preserve"> av tropikskog minskar kraftigt –&gt; minskad växthuseffekt.</w:t>
      </w:r>
    </w:p>
    <w:p w:rsidR="008D5E68" w:rsidRPr="008D5E68" w:rsidRDefault="008D5E68" w:rsidP="002255F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D5E68">
        <w:rPr>
          <w:rFonts w:ascii="Times-Roman" w:hAnsi="Times-Roman" w:cs="Times-Roman"/>
          <w:sz w:val="24"/>
          <w:szCs w:val="24"/>
        </w:rPr>
        <w:t xml:space="preserve">Ta bort Sveriges och andra EU-länders bidrag till etanol och biodiesel </w:t>
      </w:r>
      <w:proofErr w:type="gramStart"/>
      <w:r w:rsidRPr="008D5E68">
        <w:rPr>
          <w:rFonts w:ascii="Times-Roman" w:hAnsi="Times-Roman" w:cs="Times-Roman"/>
          <w:sz w:val="24"/>
          <w:szCs w:val="24"/>
        </w:rPr>
        <w:t>–&gt;</w:t>
      </w:r>
      <w:proofErr w:type="gramEnd"/>
      <w:r w:rsidRPr="008D5E68">
        <w:rPr>
          <w:rFonts w:ascii="Times-Roman" w:hAnsi="Times-Roman" w:cs="Times-Roman"/>
          <w:sz w:val="24"/>
          <w:szCs w:val="24"/>
        </w:rPr>
        <w:t xml:space="preserve"> mindre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D5E68">
        <w:rPr>
          <w:rFonts w:ascii="Times-Roman" w:hAnsi="Times-Roman" w:cs="Times-Roman"/>
          <w:sz w:val="24"/>
          <w:szCs w:val="24"/>
        </w:rPr>
        <w:t>ökning av livsmedelspriser och miljöförstöring + samma effekter som av att ta bort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D5E68">
        <w:rPr>
          <w:rFonts w:ascii="Times-Roman" w:hAnsi="Times-Roman" w:cs="Times-Roman"/>
          <w:sz w:val="24"/>
          <w:szCs w:val="24"/>
        </w:rPr>
        <w:t>jordbruksbidragen, det handlar ju om odling</w:t>
      </w:r>
    </w:p>
    <w:p w:rsidR="008D5E68" w:rsidRPr="008D5E68" w:rsidRDefault="002255F0" w:rsidP="002255F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Summan av 1 och 2: Minskade</w:t>
      </w:r>
      <w:r w:rsidR="008D5E68" w:rsidRPr="008D5E68">
        <w:rPr>
          <w:rFonts w:ascii="Times-Bold" w:hAnsi="Times-Bold" w:cs="Times-Bold"/>
          <w:b/>
          <w:bCs/>
          <w:sz w:val="24"/>
          <w:szCs w:val="24"/>
        </w:rPr>
        <w:t xml:space="preserve"> bidrag till jordbruk, etanol och biodiesel -&gt; minskade utgifter på</w:t>
      </w:r>
      <w:r>
        <w:rPr>
          <w:rFonts w:ascii="Times-Bold" w:hAnsi="Times-Bold" w:cs="Times-Bold"/>
          <w:b/>
          <w:bCs/>
          <w:sz w:val="24"/>
          <w:szCs w:val="24"/>
        </w:rPr>
        <w:t xml:space="preserve"> några</w:t>
      </w:r>
      <w:r w:rsidR="008D5E68" w:rsidRPr="008D5E68">
        <w:rPr>
          <w:rFonts w:ascii="Times-Bold" w:hAnsi="Times-Bold" w:cs="Times-Bold"/>
          <w:b/>
          <w:bCs/>
          <w:sz w:val="24"/>
          <w:szCs w:val="24"/>
        </w:rPr>
        <w:t xml:space="preserve"> hundra miljarder kr per år bara i EU, ungefär lika mycket i USA.</w:t>
      </w:r>
    </w:p>
    <w:p w:rsidR="008D5E68" w:rsidRPr="002255F0" w:rsidRDefault="008D5E68" w:rsidP="002255F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2255F0">
        <w:rPr>
          <w:rFonts w:ascii="Times-Roman" w:hAnsi="Times-Roman" w:cs="Times-Roman"/>
          <w:b/>
          <w:sz w:val="24"/>
          <w:szCs w:val="24"/>
        </w:rPr>
        <w:t>Lägg därtill borttagande av subventioner av fossilt bränsle i samma storleksordning och vi kan stödja uländernas åtgärder för energibesparing och minskade utsläpp.</w:t>
      </w:r>
    </w:p>
    <w:p w:rsidR="008D5E68" w:rsidRDefault="008D5E68" w:rsidP="002255F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D5E68">
        <w:rPr>
          <w:rFonts w:ascii="Times-Roman" w:hAnsi="Times-Roman" w:cs="Times-Roman"/>
          <w:sz w:val="24"/>
          <w:szCs w:val="24"/>
        </w:rPr>
        <w:t>Bistånden till u-länders klimatåtgärder skulle annars leda till ökad skattebörda i EU,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D5E68">
        <w:rPr>
          <w:rFonts w:ascii="Times-Roman" w:hAnsi="Times-Roman" w:cs="Times-Roman"/>
          <w:sz w:val="24"/>
          <w:szCs w:val="24"/>
        </w:rPr>
        <w:t>särskilt i Västeuropa</w:t>
      </w:r>
    </w:p>
    <w:p w:rsidR="00292C09" w:rsidRDefault="00292C09" w:rsidP="00E25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E254E4" w:rsidRPr="00E254E4" w:rsidRDefault="00E254E4" w:rsidP="00E25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E254E4">
        <w:rPr>
          <w:rFonts w:ascii="Times-Bold" w:hAnsi="Times-Bold" w:cs="Times-Bold"/>
          <w:bCs/>
          <w:sz w:val="24"/>
          <w:szCs w:val="24"/>
        </w:rPr>
        <w:t>OBS att stöden till främst biodiesel leder till</w:t>
      </w:r>
      <w:r>
        <w:rPr>
          <w:rFonts w:ascii="Times-Bold" w:hAnsi="Times-Bold" w:cs="Times-Bold"/>
          <w:bCs/>
          <w:sz w:val="24"/>
          <w:szCs w:val="24"/>
        </w:rPr>
        <w:t xml:space="preserve"> storskalig avverkning av tropikskog. Därefter drivs oljepalmsplantager så att palmoljan kan säljas som certifierad på världsmarknaden, bl. a till finska Neste</w:t>
      </w:r>
      <w:r w:rsidR="00292C09">
        <w:rPr>
          <w:rFonts w:ascii="Times-Bold" w:hAnsi="Times-Bold" w:cs="Times-Bold"/>
          <w:bCs/>
          <w:sz w:val="24"/>
          <w:szCs w:val="24"/>
        </w:rPr>
        <w:t>, nära dig.</w:t>
      </w:r>
    </w:p>
    <w:p w:rsidR="007A48C2" w:rsidRDefault="007A48C2" w:rsidP="008D5E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D5E68" w:rsidRDefault="008D5E68" w:rsidP="008D5E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Alltså, att ta bort stöden till jordbruk, etanol och biodiesel i Sverige och EU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–&gt;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lägre skatter, minskad miljöförstöring och minskade utsläpp av växthusgaser</w:t>
      </w:r>
    </w:p>
    <w:p w:rsidR="008D5E68" w:rsidRPr="008D5E68" w:rsidRDefault="008D5E68" w:rsidP="008D5E6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8D5E68">
        <w:rPr>
          <w:rFonts w:ascii="Times-Bold" w:hAnsi="Times-Bold" w:cs="Times-Bold"/>
          <w:b/>
          <w:bCs/>
          <w:sz w:val="24"/>
          <w:szCs w:val="24"/>
        </w:rPr>
        <w:t>Mindre subventioner och mera marknad</w:t>
      </w:r>
    </w:p>
    <w:p w:rsidR="008D5E68" w:rsidRDefault="00E254E4" w:rsidP="008D5E6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När man tagit bort subventionerna kan en del användas för stöd till effektiv</w:t>
      </w:r>
      <w:r w:rsidR="00292C09">
        <w:rPr>
          <w:rFonts w:ascii="Times-Bold" w:hAnsi="Times-Bold" w:cs="Times-Bold"/>
          <w:b/>
          <w:bCs/>
          <w:sz w:val="24"/>
          <w:szCs w:val="24"/>
        </w:rPr>
        <w:t>a åtgärder för miljö och klimat</w:t>
      </w:r>
    </w:p>
    <w:p w:rsidR="007A48C2" w:rsidRDefault="007A48C2" w:rsidP="008D5E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D5E68" w:rsidRDefault="008D5E68" w:rsidP="008D5E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92C09">
        <w:rPr>
          <w:rFonts w:ascii="Times-Roman" w:hAnsi="Times-Roman" w:cs="Times-Roman"/>
          <w:b/>
          <w:sz w:val="24"/>
          <w:szCs w:val="24"/>
        </w:rPr>
        <w:t>Trafikens</w:t>
      </w:r>
      <w:r>
        <w:rPr>
          <w:rFonts w:ascii="Times-Roman" w:hAnsi="Times-Roman" w:cs="Times-Roman"/>
          <w:sz w:val="24"/>
          <w:szCs w:val="24"/>
        </w:rPr>
        <w:t xml:space="preserve"> utsläpp klaras med</w:t>
      </w:r>
    </w:p>
    <w:p w:rsidR="008D5E68" w:rsidRPr="008D5E68" w:rsidRDefault="008D5E68" w:rsidP="008D5E6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D5E68">
        <w:rPr>
          <w:rFonts w:ascii="Times-Roman" w:hAnsi="Times-Roman" w:cs="Times-Roman"/>
          <w:sz w:val="24"/>
          <w:szCs w:val="24"/>
        </w:rPr>
        <w:lastRenderedPageBreak/>
        <w:t xml:space="preserve">Utsläppsskatt på drivmedel, även etanol och biodiesel </w:t>
      </w:r>
      <w:proofErr w:type="spellStart"/>
      <w:r w:rsidRPr="008D5E68">
        <w:rPr>
          <w:rFonts w:ascii="Times-Roman" w:hAnsi="Times-Roman" w:cs="Times-Roman"/>
          <w:sz w:val="24"/>
          <w:szCs w:val="24"/>
        </w:rPr>
        <w:t>inkl</w:t>
      </w:r>
      <w:proofErr w:type="spellEnd"/>
      <w:r w:rsidRPr="008D5E68">
        <w:rPr>
          <w:rFonts w:ascii="Times-Roman" w:hAnsi="Times-Roman" w:cs="Times-Roman"/>
          <w:sz w:val="24"/>
          <w:szCs w:val="24"/>
        </w:rPr>
        <w:t xml:space="preserve"> lustgasutsläpp mm -&gt;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D5E68">
        <w:rPr>
          <w:rFonts w:ascii="Times-Roman" w:hAnsi="Times-Roman" w:cs="Times-Roman"/>
          <w:sz w:val="24"/>
          <w:szCs w:val="24"/>
        </w:rPr>
        <w:t>Lägre bränsleförbrukning</w:t>
      </w:r>
    </w:p>
    <w:p w:rsidR="008D5E68" w:rsidRPr="008D5E68" w:rsidRDefault="008D5E68" w:rsidP="008D5E6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D5E68">
        <w:rPr>
          <w:rFonts w:ascii="Times-Roman" w:hAnsi="Times-Roman" w:cs="Times-Roman"/>
          <w:sz w:val="24"/>
          <w:szCs w:val="24"/>
        </w:rPr>
        <w:t>Stöd till utveckling och introduktion av laddhybrider och elbilar</w:t>
      </w:r>
    </w:p>
    <w:p w:rsidR="008D5E68" w:rsidRPr="008D5E68" w:rsidRDefault="008D5E68" w:rsidP="008D5E6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D5E68">
        <w:rPr>
          <w:rFonts w:ascii="Times-Roman" w:hAnsi="Times-Roman" w:cs="Times-Roman"/>
          <w:sz w:val="24"/>
          <w:szCs w:val="24"/>
        </w:rPr>
        <w:t>Satsning på kollektivtrafik, cykling, infartstullar, elbussar, mm i städer</w:t>
      </w:r>
    </w:p>
    <w:p w:rsidR="007A48C2" w:rsidRDefault="007A48C2" w:rsidP="008D5E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D5E68" w:rsidRPr="00292C09" w:rsidRDefault="008D5E68" w:rsidP="008D5E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292C09">
        <w:rPr>
          <w:rFonts w:ascii="Times-Roman" w:hAnsi="Times-Roman" w:cs="Times-Roman"/>
          <w:b/>
          <w:sz w:val="24"/>
          <w:szCs w:val="24"/>
        </w:rPr>
        <w:t>Eltillförseln</w:t>
      </w:r>
    </w:p>
    <w:p w:rsidR="008D5E68" w:rsidRDefault="008D5E68" w:rsidP="008D5E6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D5E68">
        <w:rPr>
          <w:rFonts w:ascii="Times-Roman" w:hAnsi="Times-Roman" w:cs="Times-Roman"/>
          <w:sz w:val="24"/>
          <w:szCs w:val="24"/>
        </w:rPr>
        <w:t>Skattemedel ska endast användas för att stimulera ny teknik som bedöms kunna bli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D5E68">
        <w:rPr>
          <w:rFonts w:ascii="Times-Roman" w:hAnsi="Times-Roman" w:cs="Times-Roman"/>
          <w:sz w:val="24"/>
          <w:szCs w:val="24"/>
        </w:rPr>
        <w:t>konkurrenskraftig utan löpa</w:t>
      </w:r>
      <w:r>
        <w:rPr>
          <w:rFonts w:ascii="Times-Roman" w:hAnsi="Times-Roman" w:cs="Times-Roman"/>
          <w:sz w:val="24"/>
          <w:szCs w:val="24"/>
        </w:rPr>
        <w:t xml:space="preserve">nde subventioner och som bedöms </w:t>
      </w:r>
      <w:r w:rsidRPr="008D5E68">
        <w:rPr>
          <w:rFonts w:ascii="Times-Roman" w:hAnsi="Times-Roman" w:cs="Times-Roman"/>
          <w:sz w:val="24"/>
          <w:szCs w:val="24"/>
        </w:rPr>
        <w:t>säkerhetsmässigt och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D5E68">
        <w:rPr>
          <w:rFonts w:ascii="Times-Roman" w:hAnsi="Times-Roman" w:cs="Times-Roman"/>
          <w:sz w:val="24"/>
          <w:szCs w:val="24"/>
        </w:rPr>
        <w:t xml:space="preserve">miljömässigt hållbara. </w:t>
      </w:r>
    </w:p>
    <w:p w:rsidR="008D5E68" w:rsidRPr="008D5E68" w:rsidRDefault="008D5E68" w:rsidP="008D5E6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D5E68">
        <w:rPr>
          <w:rFonts w:ascii="Times-Roman" w:hAnsi="Times-Roman" w:cs="Times-Roman"/>
          <w:sz w:val="24"/>
          <w:szCs w:val="24"/>
        </w:rPr>
        <w:t>Kärnkraft, inklusive en gemensam satsning med andra länder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D5E68">
        <w:rPr>
          <w:rFonts w:ascii="Times-Roman" w:hAnsi="Times-Roman" w:cs="Times-Roman"/>
          <w:sz w:val="24"/>
          <w:szCs w:val="24"/>
        </w:rPr>
        <w:t>på fjärde generationens kärnkraft som förbrukar upparbetat avfall, klarar dessa krav.</w:t>
      </w:r>
    </w:p>
    <w:p w:rsidR="00BF2BF2" w:rsidRDefault="008D5E68" w:rsidP="008D5E6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D5E68">
        <w:rPr>
          <w:rFonts w:ascii="Times-Roman" w:hAnsi="Times-Roman" w:cs="Times-Roman"/>
          <w:sz w:val="24"/>
          <w:szCs w:val="24"/>
        </w:rPr>
        <w:t>Löpande stöd ska sedan inte ges, annat än av angelägna hållbarhetsskäl i liten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D5E68">
        <w:rPr>
          <w:rFonts w:ascii="Times-Roman" w:hAnsi="Times-Roman" w:cs="Times-Roman"/>
          <w:sz w:val="24"/>
          <w:szCs w:val="24"/>
        </w:rPr>
        <w:t>omfattning under begränsad tid.</w:t>
      </w:r>
    </w:p>
    <w:p w:rsidR="00292C09" w:rsidRDefault="00292C09" w:rsidP="00292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92C09" w:rsidRPr="00292C09" w:rsidRDefault="00292C09" w:rsidP="00292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32"/>
          <w:szCs w:val="32"/>
        </w:rPr>
      </w:pPr>
      <w:r w:rsidRPr="00292C09">
        <w:rPr>
          <w:rFonts w:ascii="Times-Roman" w:hAnsi="Times-Roman" w:cs="Times-Roman"/>
          <w:b/>
          <w:i/>
          <w:sz w:val="32"/>
          <w:szCs w:val="32"/>
        </w:rPr>
        <w:t>Resultat</w:t>
      </w:r>
    </w:p>
    <w:p w:rsidR="00292C09" w:rsidRPr="00292C09" w:rsidRDefault="00292C09" w:rsidP="00292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Med denna politik kan vi totalt sett </w:t>
      </w:r>
      <w:r>
        <w:rPr>
          <w:rFonts w:ascii="Times-Roman" w:hAnsi="Times-Roman" w:cs="Times-Roman"/>
          <w:sz w:val="24"/>
          <w:szCs w:val="24"/>
        </w:rPr>
        <w:t>åstadkomma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betydligt mer för miljön och klimatet</w:t>
      </w:r>
      <w:r>
        <w:rPr>
          <w:rFonts w:ascii="Times-Roman" w:hAnsi="Times-Roman" w:cs="Times-Roman"/>
          <w:sz w:val="24"/>
          <w:szCs w:val="24"/>
        </w:rPr>
        <w:t xml:space="preserve"> med betydligt mindre skattepengar i Sverige och EU.  </w:t>
      </w:r>
    </w:p>
    <w:sectPr w:rsidR="00292C09" w:rsidRPr="00292C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12" w:rsidRDefault="007D7512" w:rsidP="008D5E68">
      <w:pPr>
        <w:spacing w:after="0" w:line="240" w:lineRule="auto"/>
      </w:pPr>
      <w:r>
        <w:separator/>
      </w:r>
    </w:p>
  </w:endnote>
  <w:endnote w:type="continuationSeparator" w:id="0">
    <w:p w:rsidR="007D7512" w:rsidRDefault="007D7512" w:rsidP="008D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68" w:rsidRPr="008D5E68" w:rsidRDefault="008D5E68">
    <w:pPr>
      <w:pStyle w:val="Sidfot"/>
      <w:rPr>
        <w:lang w:val="en-US"/>
      </w:rPr>
    </w:pPr>
    <w:r w:rsidRPr="008D5E68">
      <w:rPr>
        <w:lang w:val="en-US"/>
      </w:rPr>
      <w:t>Ulf Johannisson</w:t>
    </w:r>
    <w:r w:rsidRPr="008D5E68">
      <w:rPr>
        <w:lang w:val="en-US"/>
      </w:rPr>
      <w:tab/>
    </w:r>
    <w:r w:rsidRPr="008D5E68">
      <w:rPr>
        <w:lang w:val="en-US"/>
      </w:rPr>
      <w:tab/>
      <w:t>ulf.johannisson@telia.com</w:t>
    </w:r>
  </w:p>
  <w:p w:rsidR="008D5E68" w:rsidRPr="008D5E68" w:rsidRDefault="008D5E68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12" w:rsidRDefault="007D7512" w:rsidP="008D5E68">
      <w:pPr>
        <w:spacing w:after="0" w:line="240" w:lineRule="auto"/>
      </w:pPr>
      <w:r>
        <w:separator/>
      </w:r>
    </w:p>
  </w:footnote>
  <w:footnote w:type="continuationSeparator" w:id="0">
    <w:p w:rsidR="007D7512" w:rsidRDefault="007D7512" w:rsidP="008D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DAC"/>
    <w:multiLevelType w:val="hybridMultilevel"/>
    <w:tmpl w:val="7AD82E0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D762A5"/>
    <w:multiLevelType w:val="hybridMultilevel"/>
    <w:tmpl w:val="546411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F53605"/>
    <w:multiLevelType w:val="hybridMultilevel"/>
    <w:tmpl w:val="50D2142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6B2ED0"/>
    <w:multiLevelType w:val="hybridMultilevel"/>
    <w:tmpl w:val="7B54EA7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E34DF8"/>
    <w:multiLevelType w:val="hybridMultilevel"/>
    <w:tmpl w:val="C31470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68"/>
    <w:rsid w:val="00167E0D"/>
    <w:rsid w:val="002255F0"/>
    <w:rsid w:val="00292C09"/>
    <w:rsid w:val="004F7491"/>
    <w:rsid w:val="007A48C2"/>
    <w:rsid w:val="007D7512"/>
    <w:rsid w:val="00813621"/>
    <w:rsid w:val="008D5E68"/>
    <w:rsid w:val="00912998"/>
    <w:rsid w:val="00957311"/>
    <w:rsid w:val="009F5A7F"/>
    <w:rsid w:val="00AA2651"/>
    <w:rsid w:val="00B25C26"/>
    <w:rsid w:val="00BA7CA9"/>
    <w:rsid w:val="00BF2BF2"/>
    <w:rsid w:val="00E254E4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91"/>
  </w:style>
  <w:style w:type="paragraph" w:styleId="Rubrik1">
    <w:name w:val="heading 1"/>
    <w:basedOn w:val="Normal"/>
    <w:next w:val="Normal"/>
    <w:link w:val="Rubrik1Char"/>
    <w:uiPriority w:val="9"/>
    <w:qFormat/>
    <w:rsid w:val="00B25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5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F7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F7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F7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F7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F7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F7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F74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5C26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25C2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F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F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F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74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F74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F7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F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7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7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F7491"/>
    <w:rPr>
      <w:b/>
      <w:bCs/>
    </w:rPr>
  </w:style>
  <w:style w:type="character" w:styleId="Betoning">
    <w:name w:val="Emphasis"/>
    <w:basedOn w:val="Standardstycketeckensnitt"/>
    <w:uiPriority w:val="20"/>
    <w:qFormat/>
    <w:rsid w:val="004F7491"/>
    <w:rPr>
      <w:i/>
      <w:iCs/>
    </w:rPr>
  </w:style>
  <w:style w:type="paragraph" w:styleId="Ingetavstnd">
    <w:name w:val="No Spacing"/>
    <w:uiPriority w:val="1"/>
    <w:qFormat/>
    <w:rsid w:val="004F749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F749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F749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749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7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749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4F749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4F749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4F749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4F749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F749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F7491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8D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5E68"/>
  </w:style>
  <w:style w:type="paragraph" w:styleId="Sidfot">
    <w:name w:val="footer"/>
    <w:basedOn w:val="Normal"/>
    <w:link w:val="SidfotChar"/>
    <w:uiPriority w:val="99"/>
    <w:unhideWhenUsed/>
    <w:rsid w:val="008D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5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91"/>
  </w:style>
  <w:style w:type="paragraph" w:styleId="Rubrik1">
    <w:name w:val="heading 1"/>
    <w:basedOn w:val="Normal"/>
    <w:next w:val="Normal"/>
    <w:link w:val="Rubrik1Char"/>
    <w:uiPriority w:val="9"/>
    <w:qFormat/>
    <w:rsid w:val="00B25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5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F7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F7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F7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F7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F7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F7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F74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5C26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25C2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F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F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F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74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F74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F7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F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7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7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F7491"/>
    <w:rPr>
      <w:b/>
      <w:bCs/>
    </w:rPr>
  </w:style>
  <w:style w:type="character" w:styleId="Betoning">
    <w:name w:val="Emphasis"/>
    <w:basedOn w:val="Standardstycketeckensnitt"/>
    <w:uiPriority w:val="20"/>
    <w:qFormat/>
    <w:rsid w:val="004F7491"/>
    <w:rPr>
      <w:i/>
      <w:iCs/>
    </w:rPr>
  </w:style>
  <w:style w:type="paragraph" w:styleId="Ingetavstnd">
    <w:name w:val="No Spacing"/>
    <w:uiPriority w:val="1"/>
    <w:qFormat/>
    <w:rsid w:val="004F749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F749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F749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749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7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749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4F749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4F749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4F749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4F749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F749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F7491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8D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5E68"/>
  </w:style>
  <w:style w:type="paragraph" w:styleId="Sidfot">
    <w:name w:val="footer"/>
    <w:basedOn w:val="Normal"/>
    <w:link w:val="SidfotChar"/>
    <w:uiPriority w:val="99"/>
    <w:unhideWhenUsed/>
    <w:rsid w:val="008D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Johannisson</dc:creator>
  <cp:lastModifiedBy>Ulf Johannisson</cp:lastModifiedBy>
  <cp:revision>2</cp:revision>
  <cp:lastPrinted>2012-11-16T10:31:00Z</cp:lastPrinted>
  <dcterms:created xsi:type="dcterms:W3CDTF">2014-02-27T08:58:00Z</dcterms:created>
  <dcterms:modified xsi:type="dcterms:W3CDTF">2014-02-27T08:58:00Z</dcterms:modified>
</cp:coreProperties>
</file>