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3" w:rsidRDefault="00416373" w:rsidP="00416373">
      <w:pPr>
        <w:pStyle w:val="Normalwebb"/>
        <w:spacing w:line="360" w:lineRule="atLeast"/>
        <w:rPr>
          <w:rFonts w:ascii="Georgia" w:hAnsi="Georgia"/>
          <w:color w:val="333333"/>
          <w:sz w:val="21"/>
          <w:szCs w:val="21"/>
        </w:rPr>
      </w:pPr>
      <w:r>
        <w:rPr>
          <w:rFonts w:ascii="Georgia" w:hAnsi="Georgia"/>
          <w:b/>
          <w:bCs/>
          <w:color w:val="333333"/>
          <w:sz w:val="21"/>
          <w:szCs w:val="21"/>
        </w:rPr>
        <w:t>140414 IPCC berättar inte sanningen om klimatpolitiken</w:t>
      </w:r>
    </w:p>
    <w:p w:rsidR="00416373" w:rsidRDefault="00416373" w:rsidP="00416373">
      <w:pPr>
        <w:pStyle w:val="Normalwebb"/>
        <w:spacing w:line="360" w:lineRule="atLeast"/>
        <w:rPr>
          <w:rFonts w:ascii="Georgia" w:hAnsi="Georgia"/>
          <w:color w:val="333333"/>
          <w:sz w:val="21"/>
          <w:szCs w:val="21"/>
        </w:rPr>
      </w:pPr>
      <w:r>
        <w:rPr>
          <w:rFonts w:ascii="Georgia" w:hAnsi="Georgia"/>
          <w:b/>
          <w:bCs/>
          <w:color w:val="333333"/>
          <w:sz w:val="21"/>
          <w:szCs w:val="21"/>
        </w:rPr>
        <w:t>IPCC berättar inte vad det kostar</w:t>
      </w:r>
    </w:p>
    <w:p w:rsidR="00416373" w:rsidRDefault="00416373" w:rsidP="00416373">
      <w:pPr>
        <w:pStyle w:val="Normalwebb"/>
        <w:spacing w:line="360" w:lineRule="atLeast"/>
        <w:rPr>
          <w:rFonts w:ascii="Georgia" w:hAnsi="Georgia"/>
          <w:color w:val="333333"/>
          <w:sz w:val="21"/>
          <w:szCs w:val="21"/>
        </w:rPr>
      </w:pPr>
      <w:r>
        <w:rPr>
          <w:rFonts w:ascii="Georgia" w:hAnsi="Georgia"/>
          <w:color w:val="333333"/>
          <w:sz w:val="21"/>
          <w:szCs w:val="21"/>
        </w:rPr>
        <w:t>Att nå klimatmålen skulle bara minska den årliga tillväxten i världsekonomin med 0,06 procent, säger IPCC. Kostnaderna för omställningen ingår i BNP-beräkningen. Hur hög kostnaden är berättas inte. Och vilken annan produktion som ”klimatproduktionen” ersätter och som således inte kan finansieras, det vet faktiskt varken IPCC eller de nationella ledarna i olika länder. Det är det meningen att vi inte ska bry oss om.</w:t>
      </w:r>
    </w:p>
    <w:p w:rsidR="00416373" w:rsidRDefault="00416373" w:rsidP="00416373">
      <w:pPr>
        <w:pStyle w:val="Normalwebb"/>
        <w:spacing w:line="360" w:lineRule="atLeast"/>
        <w:rPr>
          <w:rFonts w:ascii="Georgia" w:hAnsi="Georgia"/>
          <w:color w:val="333333"/>
          <w:sz w:val="21"/>
          <w:szCs w:val="21"/>
        </w:rPr>
      </w:pPr>
      <w:r>
        <w:rPr>
          <w:rFonts w:ascii="Georgia" w:hAnsi="Georgia"/>
          <w:b/>
          <w:bCs/>
          <w:color w:val="333333"/>
          <w:sz w:val="21"/>
          <w:szCs w:val="21"/>
        </w:rPr>
        <w:t>IPCC berättar inte att en del är lögn</w:t>
      </w:r>
      <w:r>
        <w:rPr>
          <w:rFonts w:ascii="Georgia" w:hAnsi="Georgia"/>
          <w:color w:val="333333"/>
          <w:sz w:val="21"/>
          <w:szCs w:val="21"/>
        </w:rPr>
        <w:t> </w:t>
      </w:r>
    </w:p>
    <w:p w:rsidR="00416373" w:rsidRDefault="00416373" w:rsidP="00416373">
      <w:pPr>
        <w:pStyle w:val="Normalwebb"/>
        <w:spacing w:line="360" w:lineRule="atLeast"/>
        <w:rPr>
          <w:rFonts w:ascii="Georgia" w:hAnsi="Georgia"/>
          <w:color w:val="333333"/>
          <w:sz w:val="21"/>
          <w:szCs w:val="21"/>
        </w:rPr>
      </w:pPr>
      <w:r>
        <w:rPr>
          <w:rFonts w:ascii="Georgia" w:hAnsi="Georgia"/>
          <w:color w:val="333333"/>
          <w:sz w:val="21"/>
          <w:szCs w:val="21"/>
        </w:rPr>
        <w:t>Inte heller berättar IPCC om vilka val av åtgärder man bygger på och hur effektiva de är. De berättar t ex inte att biodrivmedel är en bluff. Dessa minskar inte utsläppen av växthusgaser, utan ökar dem jämfört med att använda skogen till byggmaterial, tyg, eller till att bara låta skogen växa, vilket det finns behov av i länder med avskogning. Eller jämfört med att använda mindre konstgödsel i jordbruket och därmed minska övergödningen av sjöar och hav. Det är alternativanvändning av marken som är det relevanta beräkningssättet. Att påstå att koldioxidupptaget vid skogens eller grödans tillväxt ska tillgodoräknas just biodrivmedel är en tankevurpa. Alternativet är inte att asfaltera marken. Dessutom belastar man inte biodrivmedlens växthusgaskalkyl med utsläpp från ILUC (indirekt markanvändningsförändring) och N2O-utsläppen från gödsling. T ex elbilar som körs på kärnkraft är ett bättre alternativ, för att inte tala om en global jättesatsning på cykelbanor.</w:t>
      </w:r>
    </w:p>
    <w:p w:rsidR="00416373" w:rsidRDefault="00416373" w:rsidP="00416373">
      <w:pPr>
        <w:pStyle w:val="Normalwebb"/>
        <w:spacing w:line="360" w:lineRule="atLeast"/>
        <w:rPr>
          <w:rFonts w:ascii="Georgia" w:hAnsi="Georgia"/>
          <w:color w:val="333333"/>
          <w:sz w:val="21"/>
          <w:szCs w:val="21"/>
        </w:rPr>
      </w:pPr>
      <w:r>
        <w:rPr>
          <w:rFonts w:ascii="Georgia" w:hAnsi="Georgia"/>
          <w:color w:val="333333"/>
          <w:sz w:val="21"/>
          <w:szCs w:val="21"/>
        </w:rPr>
        <w:t>/Ulf Johannisson, Civilekonom, managementkonsult</w:t>
      </w:r>
    </w:p>
    <w:p w:rsidR="00BF2BF2" w:rsidRDefault="00416373">
      <w:hyperlink r:id="rId5" w:history="1">
        <w:r w:rsidRPr="008364F1">
          <w:rPr>
            <w:rStyle w:val="Hyperlnk"/>
          </w:rPr>
          <w:t>http://ulfjohannisson.se/2014/04/fns-klimatpanel-berattar-inte-sanningen/</w:t>
        </w:r>
      </w:hyperlink>
      <w:r>
        <w:t xml:space="preserve"> </w:t>
      </w:r>
      <w:bookmarkStart w:id="0" w:name="_GoBack"/>
      <w:bookmarkEnd w:id="0"/>
    </w:p>
    <w:sectPr w:rsidR="00BF2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73"/>
    <w:rsid w:val="00416373"/>
    <w:rsid w:val="004F7491"/>
    <w:rsid w:val="00813621"/>
    <w:rsid w:val="00B25C26"/>
    <w:rsid w:val="00BF2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1"/>
  </w:style>
  <w:style w:type="paragraph" w:styleId="Rubrik1">
    <w:name w:val="heading 1"/>
    <w:basedOn w:val="Normal"/>
    <w:next w:val="Normal"/>
    <w:link w:val="Rubrik1Char"/>
    <w:uiPriority w:val="9"/>
    <w:qFormat/>
    <w:rsid w:val="00B25C26"/>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B25C26"/>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Rubrik3">
    <w:name w:val="heading 3"/>
    <w:basedOn w:val="Normal"/>
    <w:next w:val="Normal"/>
    <w:link w:val="Rubrik3Char"/>
    <w:uiPriority w:val="9"/>
    <w:semiHidden/>
    <w:unhideWhenUsed/>
    <w:qFormat/>
    <w:rsid w:val="004F749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4F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F7491"/>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F74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4F74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F74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4F74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5C26"/>
    <w:rPr>
      <w:rFonts w:asciiTheme="majorHAnsi" w:eastAsiaTheme="majorEastAsia" w:hAnsiTheme="majorHAnsi" w:cstheme="majorBidi"/>
      <w:b/>
      <w:bCs/>
      <w:color w:val="365F91" w:themeColor="accent1" w:themeShade="BF"/>
      <w:sz w:val="36"/>
      <w:szCs w:val="28"/>
    </w:rPr>
  </w:style>
  <w:style w:type="character" w:customStyle="1" w:styleId="Rubrik2Char">
    <w:name w:val="Rubrik 2 Char"/>
    <w:basedOn w:val="Standardstycketeckensnitt"/>
    <w:link w:val="Rubrik2"/>
    <w:uiPriority w:val="9"/>
    <w:rsid w:val="00B25C26"/>
    <w:rPr>
      <w:rFonts w:asciiTheme="majorHAnsi" w:eastAsiaTheme="majorEastAsia" w:hAnsiTheme="majorHAnsi" w:cstheme="majorBidi"/>
      <w:b/>
      <w:bCs/>
      <w:color w:val="4F81BD" w:themeColor="accent1"/>
      <w:sz w:val="28"/>
      <w:szCs w:val="26"/>
    </w:rPr>
  </w:style>
  <w:style w:type="character" w:customStyle="1" w:styleId="Rubrik3Char">
    <w:name w:val="Rubrik 3 Char"/>
    <w:basedOn w:val="Standardstycketeckensnitt"/>
    <w:link w:val="Rubrik3"/>
    <w:uiPriority w:val="9"/>
    <w:semiHidden/>
    <w:rsid w:val="004F749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4F749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F749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F7491"/>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4F749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7491"/>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4F7491"/>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4F7491"/>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4F7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F7491"/>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F7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F7491"/>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4F7491"/>
    <w:rPr>
      <w:b/>
      <w:bCs/>
    </w:rPr>
  </w:style>
  <w:style w:type="character" w:styleId="Betoning">
    <w:name w:val="Emphasis"/>
    <w:basedOn w:val="Standardstycketeckensnitt"/>
    <w:uiPriority w:val="20"/>
    <w:qFormat/>
    <w:rsid w:val="004F7491"/>
    <w:rPr>
      <w:i/>
      <w:iCs/>
    </w:rPr>
  </w:style>
  <w:style w:type="paragraph" w:styleId="Ingetavstnd">
    <w:name w:val="No Spacing"/>
    <w:uiPriority w:val="1"/>
    <w:qFormat/>
    <w:rsid w:val="004F7491"/>
    <w:pPr>
      <w:spacing w:after="0" w:line="240" w:lineRule="auto"/>
    </w:pPr>
  </w:style>
  <w:style w:type="paragraph" w:styleId="Liststycke">
    <w:name w:val="List Paragraph"/>
    <w:basedOn w:val="Normal"/>
    <w:uiPriority w:val="34"/>
    <w:qFormat/>
    <w:rsid w:val="004F7491"/>
    <w:pPr>
      <w:ind w:left="720"/>
      <w:contextualSpacing/>
    </w:pPr>
  </w:style>
  <w:style w:type="paragraph" w:styleId="Citat">
    <w:name w:val="Quote"/>
    <w:basedOn w:val="Normal"/>
    <w:next w:val="Normal"/>
    <w:link w:val="CitatChar"/>
    <w:uiPriority w:val="29"/>
    <w:qFormat/>
    <w:rsid w:val="004F7491"/>
    <w:rPr>
      <w:i/>
      <w:iCs/>
      <w:color w:val="000000" w:themeColor="text1"/>
    </w:rPr>
  </w:style>
  <w:style w:type="character" w:customStyle="1" w:styleId="CitatChar">
    <w:name w:val="Citat Char"/>
    <w:basedOn w:val="Standardstycketeckensnitt"/>
    <w:link w:val="Citat"/>
    <w:uiPriority w:val="29"/>
    <w:rsid w:val="004F7491"/>
    <w:rPr>
      <w:i/>
      <w:iCs/>
      <w:color w:val="000000" w:themeColor="text1"/>
    </w:rPr>
  </w:style>
  <w:style w:type="paragraph" w:styleId="Starktcitat">
    <w:name w:val="Intense Quote"/>
    <w:basedOn w:val="Normal"/>
    <w:next w:val="Normal"/>
    <w:link w:val="StarktcitatChar"/>
    <w:uiPriority w:val="30"/>
    <w:qFormat/>
    <w:rsid w:val="004F749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7491"/>
    <w:rPr>
      <w:b/>
      <w:bCs/>
      <w:i/>
      <w:iCs/>
      <w:color w:val="4F81BD" w:themeColor="accent1"/>
    </w:rPr>
  </w:style>
  <w:style w:type="character" w:styleId="Diskretbetoning">
    <w:name w:val="Subtle Emphasis"/>
    <w:basedOn w:val="Standardstycketeckensnitt"/>
    <w:uiPriority w:val="19"/>
    <w:qFormat/>
    <w:rsid w:val="004F7491"/>
    <w:rPr>
      <w:i/>
      <w:iCs/>
      <w:color w:val="808080" w:themeColor="text1" w:themeTint="7F"/>
    </w:rPr>
  </w:style>
  <w:style w:type="character" w:styleId="Starkbetoning">
    <w:name w:val="Intense Emphasis"/>
    <w:basedOn w:val="Standardstycketeckensnitt"/>
    <w:uiPriority w:val="21"/>
    <w:qFormat/>
    <w:rsid w:val="004F7491"/>
    <w:rPr>
      <w:b/>
      <w:bCs/>
      <w:i/>
      <w:iCs/>
      <w:color w:val="4F81BD" w:themeColor="accent1"/>
    </w:rPr>
  </w:style>
  <w:style w:type="character" w:styleId="Diskretreferens">
    <w:name w:val="Subtle Reference"/>
    <w:basedOn w:val="Standardstycketeckensnitt"/>
    <w:uiPriority w:val="31"/>
    <w:qFormat/>
    <w:rsid w:val="004F7491"/>
    <w:rPr>
      <w:smallCaps/>
      <w:color w:val="C0504D" w:themeColor="accent2"/>
      <w:u w:val="single"/>
    </w:rPr>
  </w:style>
  <w:style w:type="character" w:styleId="Starkreferens">
    <w:name w:val="Intense Reference"/>
    <w:basedOn w:val="Standardstycketeckensnitt"/>
    <w:uiPriority w:val="32"/>
    <w:qFormat/>
    <w:rsid w:val="004F7491"/>
    <w:rPr>
      <w:b/>
      <w:bCs/>
      <w:smallCaps/>
      <w:color w:val="C0504D" w:themeColor="accent2"/>
      <w:spacing w:val="5"/>
      <w:u w:val="single"/>
    </w:rPr>
  </w:style>
  <w:style w:type="character" w:styleId="Bokenstitel">
    <w:name w:val="Book Title"/>
    <w:basedOn w:val="Standardstycketeckensnitt"/>
    <w:uiPriority w:val="33"/>
    <w:qFormat/>
    <w:rsid w:val="004F7491"/>
    <w:rPr>
      <w:b/>
      <w:bCs/>
      <w:smallCaps/>
      <w:spacing w:val="5"/>
    </w:rPr>
  </w:style>
  <w:style w:type="paragraph" w:styleId="Innehllsfrteckningsrubrik">
    <w:name w:val="TOC Heading"/>
    <w:basedOn w:val="Rubrik1"/>
    <w:next w:val="Normal"/>
    <w:uiPriority w:val="39"/>
    <w:semiHidden/>
    <w:unhideWhenUsed/>
    <w:qFormat/>
    <w:rsid w:val="004F7491"/>
    <w:pPr>
      <w:outlineLvl w:val="9"/>
    </w:pPr>
  </w:style>
  <w:style w:type="paragraph" w:styleId="Normalwebb">
    <w:name w:val="Normal (Web)"/>
    <w:basedOn w:val="Normal"/>
    <w:uiPriority w:val="99"/>
    <w:semiHidden/>
    <w:unhideWhenUsed/>
    <w:rsid w:val="00416373"/>
    <w:pPr>
      <w:spacing w:before="100" w:beforeAutospacing="1" w:after="312"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16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1"/>
  </w:style>
  <w:style w:type="paragraph" w:styleId="Rubrik1">
    <w:name w:val="heading 1"/>
    <w:basedOn w:val="Normal"/>
    <w:next w:val="Normal"/>
    <w:link w:val="Rubrik1Char"/>
    <w:uiPriority w:val="9"/>
    <w:qFormat/>
    <w:rsid w:val="00B25C26"/>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Rubrik2">
    <w:name w:val="heading 2"/>
    <w:basedOn w:val="Normal"/>
    <w:next w:val="Normal"/>
    <w:link w:val="Rubrik2Char"/>
    <w:uiPriority w:val="9"/>
    <w:unhideWhenUsed/>
    <w:qFormat/>
    <w:rsid w:val="00B25C26"/>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Rubrik3">
    <w:name w:val="heading 3"/>
    <w:basedOn w:val="Normal"/>
    <w:next w:val="Normal"/>
    <w:link w:val="Rubrik3Char"/>
    <w:uiPriority w:val="9"/>
    <w:semiHidden/>
    <w:unhideWhenUsed/>
    <w:qFormat/>
    <w:rsid w:val="004F749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4F749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4F7491"/>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F74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4F74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F74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4F74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5C26"/>
    <w:rPr>
      <w:rFonts w:asciiTheme="majorHAnsi" w:eastAsiaTheme="majorEastAsia" w:hAnsiTheme="majorHAnsi" w:cstheme="majorBidi"/>
      <w:b/>
      <w:bCs/>
      <w:color w:val="365F91" w:themeColor="accent1" w:themeShade="BF"/>
      <w:sz w:val="36"/>
      <w:szCs w:val="28"/>
    </w:rPr>
  </w:style>
  <w:style w:type="character" w:customStyle="1" w:styleId="Rubrik2Char">
    <w:name w:val="Rubrik 2 Char"/>
    <w:basedOn w:val="Standardstycketeckensnitt"/>
    <w:link w:val="Rubrik2"/>
    <w:uiPriority w:val="9"/>
    <w:rsid w:val="00B25C26"/>
    <w:rPr>
      <w:rFonts w:asciiTheme="majorHAnsi" w:eastAsiaTheme="majorEastAsia" w:hAnsiTheme="majorHAnsi" w:cstheme="majorBidi"/>
      <w:b/>
      <w:bCs/>
      <w:color w:val="4F81BD" w:themeColor="accent1"/>
      <w:sz w:val="28"/>
      <w:szCs w:val="26"/>
    </w:rPr>
  </w:style>
  <w:style w:type="character" w:customStyle="1" w:styleId="Rubrik3Char">
    <w:name w:val="Rubrik 3 Char"/>
    <w:basedOn w:val="Standardstycketeckensnitt"/>
    <w:link w:val="Rubrik3"/>
    <w:uiPriority w:val="9"/>
    <w:semiHidden/>
    <w:rsid w:val="004F749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4F7491"/>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4F749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4F7491"/>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4F749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F7491"/>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4F7491"/>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4F7491"/>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4F74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F7491"/>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F74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F7491"/>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4F7491"/>
    <w:rPr>
      <w:b/>
      <w:bCs/>
    </w:rPr>
  </w:style>
  <w:style w:type="character" w:styleId="Betoning">
    <w:name w:val="Emphasis"/>
    <w:basedOn w:val="Standardstycketeckensnitt"/>
    <w:uiPriority w:val="20"/>
    <w:qFormat/>
    <w:rsid w:val="004F7491"/>
    <w:rPr>
      <w:i/>
      <w:iCs/>
    </w:rPr>
  </w:style>
  <w:style w:type="paragraph" w:styleId="Ingetavstnd">
    <w:name w:val="No Spacing"/>
    <w:uiPriority w:val="1"/>
    <w:qFormat/>
    <w:rsid w:val="004F7491"/>
    <w:pPr>
      <w:spacing w:after="0" w:line="240" w:lineRule="auto"/>
    </w:pPr>
  </w:style>
  <w:style w:type="paragraph" w:styleId="Liststycke">
    <w:name w:val="List Paragraph"/>
    <w:basedOn w:val="Normal"/>
    <w:uiPriority w:val="34"/>
    <w:qFormat/>
    <w:rsid w:val="004F7491"/>
    <w:pPr>
      <w:ind w:left="720"/>
      <w:contextualSpacing/>
    </w:pPr>
  </w:style>
  <w:style w:type="paragraph" w:styleId="Citat">
    <w:name w:val="Quote"/>
    <w:basedOn w:val="Normal"/>
    <w:next w:val="Normal"/>
    <w:link w:val="CitatChar"/>
    <w:uiPriority w:val="29"/>
    <w:qFormat/>
    <w:rsid w:val="004F7491"/>
    <w:rPr>
      <w:i/>
      <w:iCs/>
      <w:color w:val="000000" w:themeColor="text1"/>
    </w:rPr>
  </w:style>
  <w:style w:type="character" w:customStyle="1" w:styleId="CitatChar">
    <w:name w:val="Citat Char"/>
    <w:basedOn w:val="Standardstycketeckensnitt"/>
    <w:link w:val="Citat"/>
    <w:uiPriority w:val="29"/>
    <w:rsid w:val="004F7491"/>
    <w:rPr>
      <w:i/>
      <w:iCs/>
      <w:color w:val="000000" w:themeColor="text1"/>
    </w:rPr>
  </w:style>
  <w:style w:type="paragraph" w:styleId="Starktcitat">
    <w:name w:val="Intense Quote"/>
    <w:basedOn w:val="Normal"/>
    <w:next w:val="Normal"/>
    <w:link w:val="StarktcitatChar"/>
    <w:uiPriority w:val="30"/>
    <w:qFormat/>
    <w:rsid w:val="004F749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7491"/>
    <w:rPr>
      <w:b/>
      <w:bCs/>
      <w:i/>
      <w:iCs/>
      <w:color w:val="4F81BD" w:themeColor="accent1"/>
    </w:rPr>
  </w:style>
  <w:style w:type="character" w:styleId="Diskretbetoning">
    <w:name w:val="Subtle Emphasis"/>
    <w:basedOn w:val="Standardstycketeckensnitt"/>
    <w:uiPriority w:val="19"/>
    <w:qFormat/>
    <w:rsid w:val="004F7491"/>
    <w:rPr>
      <w:i/>
      <w:iCs/>
      <w:color w:val="808080" w:themeColor="text1" w:themeTint="7F"/>
    </w:rPr>
  </w:style>
  <w:style w:type="character" w:styleId="Starkbetoning">
    <w:name w:val="Intense Emphasis"/>
    <w:basedOn w:val="Standardstycketeckensnitt"/>
    <w:uiPriority w:val="21"/>
    <w:qFormat/>
    <w:rsid w:val="004F7491"/>
    <w:rPr>
      <w:b/>
      <w:bCs/>
      <w:i/>
      <w:iCs/>
      <w:color w:val="4F81BD" w:themeColor="accent1"/>
    </w:rPr>
  </w:style>
  <w:style w:type="character" w:styleId="Diskretreferens">
    <w:name w:val="Subtle Reference"/>
    <w:basedOn w:val="Standardstycketeckensnitt"/>
    <w:uiPriority w:val="31"/>
    <w:qFormat/>
    <w:rsid w:val="004F7491"/>
    <w:rPr>
      <w:smallCaps/>
      <w:color w:val="C0504D" w:themeColor="accent2"/>
      <w:u w:val="single"/>
    </w:rPr>
  </w:style>
  <w:style w:type="character" w:styleId="Starkreferens">
    <w:name w:val="Intense Reference"/>
    <w:basedOn w:val="Standardstycketeckensnitt"/>
    <w:uiPriority w:val="32"/>
    <w:qFormat/>
    <w:rsid w:val="004F7491"/>
    <w:rPr>
      <w:b/>
      <w:bCs/>
      <w:smallCaps/>
      <w:color w:val="C0504D" w:themeColor="accent2"/>
      <w:spacing w:val="5"/>
      <w:u w:val="single"/>
    </w:rPr>
  </w:style>
  <w:style w:type="character" w:styleId="Bokenstitel">
    <w:name w:val="Book Title"/>
    <w:basedOn w:val="Standardstycketeckensnitt"/>
    <w:uiPriority w:val="33"/>
    <w:qFormat/>
    <w:rsid w:val="004F7491"/>
    <w:rPr>
      <w:b/>
      <w:bCs/>
      <w:smallCaps/>
      <w:spacing w:val="5"/>
    </w:rPr>
  </w:style>
  <w:style w:type="paragraph" w:styleId="Innehllsfrteckningsrubrik">
    <w:name w:val="TOC Heading"/>
    <w:basedOn w:val="Rubrik1"/>
    <w:next w:val="Normal"/>
    <w:uiPriority w:val="39"/>
    <w:semiHidden/>
    <w:unhideWhenUsed/>
    <w:qFormat/>
    <w:rsid w:val="004F7491"/>
    <w:pPr>
      <w:outlineLvl w:val="9"/>
    </w:pPr>
  </w:style>
  <w:style w:type="paragraph" w:styleId="Normalwebb">
    <w:name w:val="Normal (Web)"/>
    <w:basedOn w:val="Normal"/>
    <w:uiPriority w:val="99"/>
    <w:semiHidden/>
    <w:unhideWhenUsed/>
    <w:rsid w:val="00416373"/>
    <w:pPr>
      <w:spacing w:before="100" w:beforeAutospacing="1" w:after="312"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16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lfjohannisson.se/2014/04/fns-klimatpanel-berattar-inte-sann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1458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Johannisson</dc:creator>
  <cp:lastModifiedBy>Ulf Johannisson</cp:lastModifiedBy>
  <cp:revision>1</cp:revision>
  <dcterms:created xsi:type="dcterms:W3CDTF">2014-04-14T08:33:00Z</dcterms:created>
  <dcterms:modified xsi:type="dcterms:W3CDTF">2014-04-14T08:34:00Z</dcterms:modified>
</cp:coreProperties>
</file>