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F2" w:rsidRPr="00E52578" w:rsidRDefault="00365FC4">
      <w:pPr>
        <w:rPr>
          <w:b/>
          <w:sz w:val="24"/>
          <w:szCs w:val="24"/>
        </w:rPr>
      </w:pPr>
      <w:r w:rsidRPr="00E52578">
        <w:rPr>
          <w:b/>
          <w:sz w:val="24"/>
          <w:szCs w:val="24"/>
        </w:rPr>
        <w:t xml:space="preserve">Nobel Center </w:t>
      </w:r>
      <w:r w:rsidR="00AF7758" w:rsidRPr="00E52578">
        <w:rPr>
          <w:b/>
          <w:sz w:val="24"/>
          <w:szCs w:val="24"/>
        </w:rPr>
        <w:t xml:space="preserve">borde </w:t>
      </w:r>
      <w:r w:rsidR="00F9654F" w:rsidRPr="00553C91">
        <w:rPr>
          <w:b/>
          <w:sz w:val="24"/>
          <w:szCs w:val="24"/>
        </w:rPr>
        <w:t>ge</w:t>
      </w:r>
      <w:r w:rsidR="00AF7758" w:rsidRPr="00E52578">
        <w:rPr>
          <w:b/>
          <w:sz w:val="24"/>
          <w:szCs w:val="24"/>
        </w:rPr>
        <w:t xml:space="preserve"> Stockholm</w:t>
      </w:r>
      <w:r w:rsidR="00F9654F" w:rsidRPr="00E52578">
        <w:rPr>
          <w:b/>
          <w:sz w:val="24"/>
          <w:szCs w:val="24"/>
        </w:rPr>
        <w:t xml:space="preserve"> värde</w:t>
      </w:r>
      <w:r w:rsidR="00553C91">
        <w:rPr>
          <w:b/>
          <w:sz w:val="24"/>
          <w:szCs w:val="24"/>
        </w:rPr>
        <w:t>n</w:t>
      </w:r>
      <w:r w:rsidR="00AF7758" w:rsidRPr="00E52578">
        <w:rPr>
          <w:b/>
          <w:sz w:val="24"/>
          <w:szCs w:val="24"/>
        </w:rPr>
        <w:t xml:space="preserve">, inte </w:t>
      </w:r>
      <w:r w:rsidR="00553C91">
        <w:rPr>
          <w:b/>
          <w:sz w:val="24"/>
          <w:szCs w:val="24"/>
        </w:rPr>
        <w:t>förstöra</w:t>
      </w:r>
    </w:p>
    <w:p w:rsidR="00E52578" w:rsidRPr="00E52578" w:rsidRDefault="00E52578" w:rsidP="00E52578">
      <w:pPr>
        <w:rPr>
          <w:rFonts w:ascii="Calibri" w:eastAsia="Calibri" w:hAnsi="Calibri" w:cs="Calibri"/>
        </w:rPr>
      </w:pPr>
      <w:r w:rsidRPr="00E52578">
        <w:rPr>
          <w:rFonts w:ascii="Calibri" w:eastAsia="Calibri" w:hAnsi="Calibri" w:cs="Calibri"/>
          <w:b/>
        </w:rPr>
        <w:t xml:space="preserve">Placeringen på Blasieholmen är förödande för ”Riksintresset Stockholms innerstad med Djurgården”. </w:t>
      </w:r>
      <w:r w:rsidRPr="00E52578">
        <w:rPr>
          <w:rFonts w:ascii="Calibri" w:eastAsia="Calibri" w:hAnsi="Calibri" w:cs="Calibri"/>
        </w:rPr>
        <w:t xml:space="preserve">Hjärtat i riksintresset är </w:t>
      </w:r>
      <w:r w:rsidR="00B41327">
        <w:rPr>
          <w:rFonts w:ascii="Calibri" w:eastAsia="Calibri" w:hAnsi="Calibri" w:cs="Calibri"/>
        </w:rPr>
        <w:t>sta</w:t>
      </w:r>
      <w:r w:rsidRPr="00E52578">
        <w:rPr>
          <w:rFonts w:ascii="Calibri" w:eastAsia="Calibri" w:hAnsi="Calibri" w:cs="Calibri"/>
        </w:rPr>
        <w:t>den</w:t>
      </w:r>
      <w:r w:rsidR="00B41327">
        <w:rPr>
          <w:rFonts w:ascii="Calibri" w:eastAsia="Calibri" w:hAnsi="Calibri" w:cs="Calibri"/>
        </w:rPr>
        <w:t>s</w:t>
      </w:r>
      <w:r w:rsidRPr="00E52578">
        <w:rPr>
          <w:rFonts w:ascii="Calibri" w:eastAsia="Calibri" w:hAnsi="Calibri" w:cs="Calibri"/>
        </w:rPr>
        <w:t xml:space="preserve"> med naturen följsamma bebyggelses möte med vattnet mitt i Stockholm, med kulturella institutioner och rikets ledning. Mitt i detta skulle det stora</w:t>
      </w:r>
      <w:r>
        <w:rPr>
          <w:rFonts w:ascii="Calibri" w:eastAsia="Calibri" w:hAnsi="Calibri" w:cs="Calibri"/>
        </w:rPr>
        <w:t>,</w:t>
      </w:r>
      <w:r w:rsidRPr="00E52578">
        <w:rPr>
          <w:rFonts w:ascii="Calibri" w:eastAsia="Calibri" w:hAnsi="Calibri" w:cs="Calibri"/>
        </w:rPr>
        <w:t xml:space="preserve"> glasiga</w:t>
      </w:r>
      <w:r>
        <w:rPr>
          <w:rFonts w:ascii="Calibri" w:eastAsia="Calibri" w:hAnsi="Calibri" w:cs="Calibri"/>
        </w:rPr>
        <w:t>,</w:t>
      </w:r>
      <w:r w:rsidRPr="00E52578">
        <w:rPr>
          <w:rFonts w:ascii="Calibri" w:eastAsia="Calibri" w:hAnsi="Calibri" w:cs="Calibri"/>
        </w:rPr>
        <w:t xml:space="preserve"> fyrkantiga Nobelhuset dominera </w:t>
      </w:r>
      <w:r>
        <w:rPr>
          <w:rFonts w:ascii="Calibri" w:eastAsia="Calibri" w:hAnsi="Calibri" w:cs="Calibri"/>
        </w:rPr>
        <w:t xml:space="preserve">vyer </w:t>
      </w:r>
      <w:r w:rsidRPr="00E52578">
        <w:rPr>
          <w:rFonts w:ascii="Calibri" w:eastAsia="Calibri" w:hAnsi="Calibri" w:cs="Calibri"/>
        </w:rPr>
        <w:t>från alla håll. Den starkt avvikande arkitekturen skulle förstöra den vackra helheten. Liknande kritik har uttalats av Stadsmuseum, Samfundet S:t Erik m fl.</w:t>
      </w:r>
    </w:p>
    <w:p w:rsidR="00365FC4" w:rsidRPr="00E52578" w:rsidRDefault="00365FC4" w:rsidP="00365FC4">
      <w:pPr>
        <w:rPr>
          <w:rFonts w:ascii="Calibri" w:eastAsia="Calibri" w:hAnsi="Calibri" w:cs="Calibri"/>
        </w:rPr>
      </w:pPr>
      <w:r w:rsidRPr="00E52578">
        <w:rPr>
          <w:rFonts w:ascii="Calibri" w:eastAsia="Calibri" w:hAnsi="Calibri" w:cs="Calibri"/>
          <w:b/>
        </w:rPr>
        <w:t>En placering</w:t>
      </w:r>
      <w:r w:rsidRPr="00E52578">
        <w:rPr>
          <w:rFonts w:ascii="Calibri" w:eastAsia="Calibri" w:hAnsi="Calibri" w:cs="Calibri"/>
        </w:rPr>
        <w:t xml:space="preserve"> </w:t>
      </w:r>
      <w:r w:rsidRPr="00E52578">
        <w:rPr>
          <w:rFonts w:ascii="Calibri" w:eastAsia="Calibri" w:hAnsi="Calibri" w:cs="Calibri"/>
          <w:b/>
        </w:rPr>
        <w:t>inom vetenskapstriangeln</w:t>
      </w:r>
      <w:r w:rsidRPr="00E52578">
        <w:rPr>
          <w:rFonts w:ascii="Calibri" w:eastAsia="Calibri" w:hAnsi="Calibri" w:cs="Calibri"/>
        </w:rPr>
        <w:t xml:space="preserve"> Karolinska Institutet - Stockholms Universitet </w:t>
      </w:r>
      <w:r w:rsidR="000C749A">
        <w:rPr>
          <w:rFonts w:ascii="Calibri" w:eastAsia="Calibri" w:hAnsi="Calibri" w:cs="Calibri"/>
        </w:rPr>
        <w:t>–</w:t>
      </w:r>
      <w:r w:rsidRPr="00E52578">
        <w:rPr>
          <w:rFonts w:ascii="Calibri" w:eastAsia="Calibri" w:hAnsi="Calibri" w:cs="Calibri"/>
        </w:rPr>
        <w:t xml:space="preserve"> KTH</w:t>
      </w:r>
      <w:r w:rsidR="000C749A">
        <w:rPr>
          <w:rFonts w:ascii="Calibri" w:eastAsia="Calibri" w:hAnsi="Calibri" w:cs="Calibri"/>
        </w:rPr>
        <w:t xml:space="preserve">, t ex i </w:t>
      </w:r>
      <w:r w:rsidR="000C749A" w:rsidRPr="00E52578">
        <w:rPr>
          <w:rFonts w:ascii="Calibri" w:eastAsia="Calibri" w:hAnsi="Calibri" w:cs="Calibri"/>
        </w:rPr>
        <w:t xml:space="preserve">Hagastaden </w:t>
      </w:r>
      <w:r w:rsidR="000C749A">
        <w:rPr>
          <w:rFonts w:ascii="Calibri" w:eastAsia="Calibri" w:hAnsi="Calibri" w:cs="Calibri"/>
        </w:rPr>
        <w:t xml:space="preserve">med </w:t>
      </w:r>
      <w:r w:rsidR="000C749A" w:rsidRPr="00E52578">
        <w:rPr>
          <w:rFonts w:ascii="Calibri" w:eastAsia="Calibri" w:hAnsi="Calibri" w:cs="Calibri"/>
        </w:rPr>
        <w:t>V</w:t>
      </w:r>
      <w:r w:rsidR="000C749A" w:rsidRPr="00E52578">
        <w:rPr>
          <w:rFonts w:ascii="Calibri" w:hAnsi="Calibri" w:cs="Helvetica"/>
          <w:bdr w:val="none" w:sz="0" w:space="0" w:color="auto" w:frame="1"/>
          <w:lang w:eastAsia="sv-SE"/>
        </w:rPr>
        <w:t>ision att skapa ”Världens främsta område för Life Science”</w:t>
      </w:r>
      <w:r w:rsidR="000C749A">
        <w:rPr>
          <w:rFonts w:ascii="Calibri" w:hAnsi="Calibri" w:cs="Helvetica"/>
          <w:bdr w:val="none" w:sz="0" w:space="0" w:color="auto" w:frame="1"/>
          <w:lang w:eastAsia="sv-SE"/>
        </w:rPr>
        <w:t>,</w:t>
      </w:r>
      <w:r w:rsidRPr="00E52578">
        <w:rPr>
          <w:rFonts w:ascii="Calibri" w:eastAsia="Calibri" w:hAnsi="Calibri" w:cs="Calibri"/>
        </w:rPr>
        <w:t xml:space="preserve"> </w:t>
      </w:r>
      <w:r w:rsidR="00F9654F" w:rsidRPr="00553C91">
        <w:rPr>
          <w:rFonts w:ascii="Calibri" w:eastAsia="Calibri" w:hAnsi="Calibri" w:cs="Calibri"/>
          <w:i/>
        </w:rPr>
        <w:t xml:space="preserve">skulle </w:t>
      </w:r>
      <w:r w:rsidR="00AF7758" w:rsidRPr="00553C91">
        <w:rPr>
          <w:rFonts w:ascii="Calibri" w:eastAsia="Calibri" w:hAnsi="Calibri" w:cs="Calibri"/>
          <w:i/>
        </w:rPr>
        <w:t>uppmärksamma</w:t>
      </w:r>
      <w:r w:rsidRPr="00553C91">
        <w:rPr>
          <w:rFonts w:ascii="Calibri" w:eastAsia="Calibri" w:hAnsi="Calibri" w:cs="Calibri"/>
          <w:i/>
        </w:rPr>
        <w:t xml:space="preserve"> Stockholm som forsknings- och vetenskaps</w:t>
      </w:r>
      <w:r w:rsidR="00AF7758" w:rsidRPr="00553C91">
        <w:rPr>
          <w:rFonts w:ascii="Calibri" w:eastAsia="Calibri" w:hAnsi="Calibri" w:cs="Calibri"/>
          <w:i/>
        </w:rPr>
        <w:t>stad</w:t>
      </w:r>
      <w:r w:rsidRPr="00553C91">
        <w:rPr>
          <w:rFonts w:ascii="Calibri" w:hAnsi="Calibri" w:cs="Helvetica"/>
          <w:i/>
          <w:bdr w:val="none" w:sz="0" w:space="0" w:color="auto" w:frame="1"/>
          <w:lang w:eastAsia="sv-SE"/>
        </w:rPr>
        <w:t xml:space="preserve">. </w:t>
      </w:r>
      <w:r w:rsidRPr="00E52578">
        <w:rPr>
          <w:rFonts w:ascii="Calibri" w:hAnsi="Calibri" w:cs="Helvetica"/>
          <w:bdr w:val="none" w:sz="0" w:space="0" w:color="auto" w:frame="1"/>
          <w:lang w:eastAsia="sv-SE"/>
        </w:rPr>
        <w:t xml:space="preserve">Det skulle </w:t>
      </w:r>
      <w:r w:rsidR="000C749A">
        <w:rPr>
          <w:rFonts w:ascii="Calibri" w:hAnsi="Calibri" w:cs="Helvetica"/>
          <w:bdr w:val="none" w:sz="0" w:space="0" w:color="auto" w:frame="1"/>
          <w:lang w:eastAsia="sv-SE"/>
        </w:rPr>
        <w:t>samtidigt</w:t>
      </w:r>
      <w:r w:rsidRPr="00E52578">
        <w:rPr>
          <w:rFonts w:ascii="Calibri" w:hAnsi="Calibri" w:cs="Helvetica"/>
          <w:bdr w:val="none" w:sz="0" w:space="0" w:color="auto" w:frame="1"/>
          <w:lang w:eastAsia="sv-SE"/>
        </w:rPr>
        <w:t xml:space="preserve"> ge Nobelstiftelsen prestige och stimulans tillbaka.</w:t>
      </w:r>
      <w:r w:rsidRPr="00E52578">
        <w:rPr>
          <w:rFonts w:ascii="Calibri" w:eastAsia="Calibri" w:hAnsi="Calibri" w:cs="Calibri"/>
        </w:rPr>
        <w:t xml:space="preserve"> </w:t>
      </w:r>
    </w:p>
    <w:p w:rsidR="00144EAC" w:rsidRPr="00E52578" w:rsidRDefault="00CF3ECE" w:rsidP="00144EAC">
      <w:pPr>
        <w:rPr>
          <w:rFonts w:ascii="Calibri" w:eastAsia="Calibri" w:hAnsi="Calibri" w:cs="Calibri"/>
        </w:rPr>
      </w:pPr>
      <w:r w:rsidRPr="00E52578">
        <w:rPr>
          <w:rFonts w:ascii="Calibri" w:eastAsia="Calibri" w:hAnsi="Calibri" w:cs="Calibri"/>
          <w:b/>
        </w:rPr>
        <w:t>Det stora trycket på hela innerstaden</w:t>
      </w:r>
      <w:r w:rsidRPr="00E52578">
        <w:rPr>
          <w:rFonts w:ascii="Calibri" w:eastAsia="Calibri" w:hAnsi="Calibri" w:cs="Calibri"/>
        </w:rPr>
        <w:t xml:space="preserve"> med rivningar, påbyggnader och andra förtätningar förtar estetiska och kulturella värden. Nobel Center skulle öka trycket. I stället bör man bidra till skapandet av nya stadskärnor och spridning av besöksmål. Även trafikmässigt skulle Nobelcenter på Blasieholmen med konferenser, museum mm öka trycket i centrum. Det är för trångt på holmen, liksom dit och därifrån. </w:t>
      </w:r>
    </w:p>
    <w:p w:rsidR="00144EAC" w:rsidRPr="00E52578" w:rsidRDefault="00144EAC" w:rsidP="00AF7758">
      <w:pPr>
        <w:rPr>
          <w:rFonts w:ascii="Calibri" w:eastAsia="Calibri" w:hAnsi="Calibri" w:cs="Calibri"/>
        </w:rPr>
      </w:pPr>
      <w:r w:rsidRPr="00E52578">
        <w:rPr>
          <w:rFonts w:ascii="Calibri" w:eastAsia="Calibri" w:hAnsi="Calibri" w:cs="Calibri"/>
          <w:b/>
        </w:rPr>
        <w:t xml:space="preserve">Sjöfartshistoria utraderas med rivning av Tullhuset från 1876 och </w:t>
      </w:r>
      <w:r w:rsidR="00C779D1">
        <w:rPr>
          <w:rFonts w:ascii="Calibri" w:eastAsia="Calibri" w:hAnsi="Calibri" w:cs="Calibri"/>
          <w:b/>
        </w:rPr>
        <w:t>hamn</w:t>
      </w:r>
      <w:r w:rsidRPr="00E52578">
        <w:rPr>
          <w:rFonts w:ascii="Calibri" w:eastAsia="Calibri" w:hAnsi="Calibri" w:cs="Calibri"/>
          <w:b/>
        </w:rPr>
        <w:t>magasinen.</w:t>
      </w:r>
      <w:r w:rsidRPr="00E52578">
        <w:rPr>
          <w:rFonts w:ascii="Calibri" w:eastAsia="Calibri" w:hAnsi="Calibri" w:cs="Calibri"/>
        </w:rPr>
        <w:t xml:space="preserve"> Staden är på väg att ta bort området som en bas för båttrafik. I stället borde den</w:t>
      </w:r>
      <w:r w:rsidR="000C749A">
        <w:rPr>
          <w:rFonts w:ascii="Calibri" w:eastAsia="Calibri" w:hAnsi="Calibri" w:cs="Calibri"/>
        </w:rPr>
        <w:t>na</w:t>
      </w:r>
      <w:r w:rsidRPr="00E52578">
        <w:rPr>
          <w:rFonts w:ascii="Calibri" w:eastAsia="Calibri" w:hAnsi="Calibri" w:cs="Calibri"/>
        </w:rPr>
        <w:t xml:space="preserve"> ges bättre förutsättningar. Djupkajen är en tillgång för skärgårdsbåtar och andra fartyg som anlöper centralt. Den skräpiga platsen kan utvecklas med park, strandpromenad, fiskmarknad, och servering. Det kan bli en underbar plats med både liv och ro</w:t>
      </w:r>
      <w:r w:rsidR="00AF7758" w:rsidRPr="00E52578">
        <w:rPr>
          <w:rFonts w:ascii="Calibri" w:eastAsia="Calibri" w:hAnsi="Calibri" w:cs="Calibri"/>
        </w:rPr>
        <w:t>.</w:t>
      </w:r>
      <w:bookmarkStart w:id="0" w:name="_GoBack"/>
      <w:bookmarkEnd w:id="0"/>
    </w:p>
    <w:p w:rsidR="00144EAC" w:rsidRPr="00E52578" w:rsidRDefault="00144EAC" w:rsidP="00AF7758">
      <w:pPr>
        <w:rPr>
          <w:rFonts w:ascii="Calibri" w:eastAsia="Calibri" w:hAnsi="Calibri" w:cs="Calibri"/>
        </w:rPr>
      </w:pPr>
      <w:r w:rsidRPr="00E52578">
        <w:rPr>
          <w:rFonts w:ascii="Calibri" w:eastAsia="Calibri" w:hAnsi="Calibri" w:cs="Calibri"/>
          <w:b/>
        </w:rPr>
        <w:t>Vi är alla värda ett Nobelcenter som</w:t>
      </w:r>
      <w:r w:rsidR="00F9654F" w:rsidRPr="00E52578">
        <w:rPr>
          <w:rFonts w:ascii="Calibri" w:eastAsia="Calibri" w:hAnsi="Calibri" w:cs="Calibri"/>
          <w:b/>
        </w:rPr>
        <w:t xml:space="preserve"> ger</w:t>
      </w:r>
      <w:r w:rsidRPr="00E52578">
        <w:rPr>
          <w:rFonts w:ascii="Calibri" w:eastAsia="Calibri" w:hAnsi="Calibri" w:cs="Calibri"/>
          <w:b/>
        </w:rPr>
        <w:t xml:space="preserve"> Stockholm</w:t>
      </w:r>
      <w:r w:rsidR="00F9654F" w:rsidRPr="00E52578">
        <w:rPr>
          <w:rFonts w:ascii="Calibri" w:eastAsia="Calibri" w:hAnsi="Calibri" w:cs="Calibri"/>
          <w:b/>
        </w:rPr>
        <w:t xml:space="preserve"> värden</w:t>
      </w:r>
      <w:r w:rsidRPr="00E52578">
        <w:rPr>
          <w:rFonts w:ascii="Calibri" w:eastAsia="Calibri" w:hAnsi="Calibri" w:cs="Calibri"/>
        </w:rPr>
        <w:t xml:space="preserve">, inte förtar värden. </w:t>
      </w:r>
      <w:r w:rsidR="00AF7758" w:rsidRPr="00E52578">
        <w:rPr>
          <w:rFonts w:ascii="Calibri" w:eastAsia="Calibri" w:hAnsi="Calibri" w:cs="Calibri"/>
        </w:rPr>
        <w:t>Det gäller f</w:t>
      </w:r>
      <w:r w:rsidRPr="00E52578">
        <w:rPr>
          <w:rFonts w:ascii="Calibri" w:eastAsia="Calibri" w:hAnsi="Calibri" w:cs="Calibri"/>
        </w:rPr>
        <w:t>inansiärerna, Nobelstiftelsen, st</w:t>
      </w:r>
      <w:r w:rsidR="00D46D4C" w:rsidRPr="00E52578">
        <w:rPr>
          <w:rFonts w:ascii="Calibri" w:eastAsia="Calibri" w:hAnsi="Calibri" w:cs="Calibri"/>
        </w:rPr>
        <w:t>aden,</w:t>
      </w:r>
      <w:r w:rsidR="00AF7758" w:rsidRPr="00E52578">
        <w:rPr>
          <w:rFonts w:ascii="Calibri" w:eastAsia="Calibri" w:hAnsi="Calibri" w:cs="Calibri"/>
        </w:rPr>
        <w:t xml:space="preserve"> dess invånare och besökare.</w:t>
      </w:r>
    </w:p>
    <w:p w:rsidR="00144EAC" w:rsidRPr="00E52578" w:rsidRDefault="00B128B4" w:rsidP="00CF3ECE">
      <w:pPr>
        <w:rPr>
          <w:rFonts w:ascii="Calibri" w:eastAsia="Calibri" w:hAnsi="Calibri" w:cs="Calibri"/>
        </w:rPr>
      </w:pPr>
      <w:r>
        <w:rPr>
          <w:rFonts w:ascii="Calibri" w:eastAsia="Calibri" w:hAnsi="Calibri" w:cs="Calibri"/>
        </w:rPr>
        <w:t xml:space="preserve">150110 </w:t>
      </w:r>
      <w:r w:rsidR="00D46D4C" w:rsidRPr="00E52578">
        <w:rPr>
          <w:rFonts w:ascii="Calibri" w:eastAsia="Calibri" w:hAnsi="Calibri" w:cs="Calibri"/>
        </w:rPr>
        <w:t>Ulf Johannisson</w:t>
      </w:r>
    </w:p>
    <w:p w:rsidR="00D46D4C" w:rsidRPr="00E52578" w:rsidRDefault="00D46D4C" w:rsidP="00CF3ECE">
      <w:pPr>
        <w:rPr>
          <w:rFonts w:ascii="Calibri" w:eastAsia="Calibri" w:hAnsi="Calibri" w:cs="Calibri"/>
        </w:rPr>
      </w:pPr>
      <w:r w:rsidRPr="00E52578">
        <w:rPr>
          <w:rFonts w:ascii="Calibri" w:eastAsia="Calibri" w:hAnsi="Calibri" w:cs="Calibri"/>
        </w:rPr>
        <w:t>Stadsbyggnadsdebattör och managementkonsult, Stockholm</w:t>
      </w:r>
    </w:p>
    <w:p w:rsidR="00365FC4" w:rsidRPr="00E52578" w:rsidRDefault="00365FC4" w:rsidP="00365FC4">
      <w:pPr>
        <w:rPr>
          <w:rFonts w:ascii="Calibri" w:eastAsia="Calibri" w:hAnsi="Calibri" w:cs="Calibri"/>
          <w:b/>
        </w:rPr>
      </w:pPr>
    </w:p>
    <w:p w:rsidR="00E52578" w:rsidRPr="00E52578" w:rsidRDefault="00E52578" w:rsidP="00365FC4"/>
    <w:sectPr w:rsidR="00E52578" w:rsidRPr="00E52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4"/>
    <w:rsid w:val="000C749A"/>
    <w:rsid w:val="00144EAC"/>
    <w:rsid w:val="00365FC4"/>
    <w:rsid w:val="004F7491"/>
    <w:rsid w:val="00553C91"/>
    <w:rsid w:val="00813621"/>
    <w:rsid w:val="00AF7758"/>
    <w:rsid w:val="00B128B4"/>
    <w:rsid w:val="00B25C26"/>
    <w:rsid w:val="00B41327"/>
    <w:rsid w:val="00BF2BF2"/>
    <w:rsid w:val="00C779D1"/>
    <w:rsid w:val="00CF3ECE"/>
    <w:rsid w:val="00D46D4C"/>
    <w:rsid w:val="00E52578"/>
    <w:rsid w:val="00F96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91"/>
  </w:style>
  <w:style w:type="paragraph" w:styleId="Rubrik1">
    <w:name w:val="heading 1"/>
    <w:basedOn w:val="Normal"/>
    <w:next w:val="Normal"/>
    <w:link w:val="Rubrik1Char"/>
    <w:uiPriority w:val="9"/>
    <w:qFormat/>
    <w:rsid w:val="00B25C26"/>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Rubrik2">
    <w:name w:val="heading 2"/>
    <w:basedOn w:val="Normal"/>
    <w:next w:val="Normal"/>
    <w:link w:val="Rubrik2Char"/>
    <w:uiPriority w:val="9"/>
    <w:unhideWhenUsed/>
    <w:qFormat/>
    <w:rsid w:val="00B25C26"/>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Rubrik3">
    <w:name w:val="heading 3"/>
    <w:basedOn w:val="Normal"/>
    <w:next w:val="Normal"/>
    <w:link w:val="Rubrik3Char"/>
    <w:uiPriority w:val="9"/>
    <w:semiHidden/>
    <w:unhideWhenUsed/>
    <w:qFormat/>
    <w:rsid w:val="004F749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4F749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4F7491"/>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4F74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4F74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4F74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4F74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5C26"/>
    <w:rPr>
      <w:rFonts w:asciiTheme="majorHAnsi" w:eastAsiaTheme="majorEastAsia" w:hAnsiTheme="majorHAnsi" w:cstheme="majorBidi"/>
      <w:b/>
      <w:bCs/>
      <w:color w:val="365F91" w:themeColor="accent1" w:themeShade="BF"/>
      <w:sz w:val="36"/>
      <w:szCs w:val="28"/>
    </w:rPr>
  </w:style>
  <w:style w:type="character" w:customStyle="1" w:styleId="Rubrik2Char">
    <w:name w:val="Rubrik 2 Char"/>
    <w:basedOn w:val="Standardstycketeckensnitt"/>
    <w:link w:val="Rubrik2"/>
    <w:uiPriority w:val="9"/>
    <w:rsid w:val="00B25C26"/>
    <w:rPr>
      <w:rFonts w:asciiTheme="majorHAnsi" w:eastAsiaTheme="majorEastAsia" w:hAnsiTheme="majorHAnsi" w:cstheme="majorBidi"/>
      <w:b/>
      <w:bCs/>
      <w:color w:val="4F81BD" w:themeColor="accent1"/>
      <w:sz w:val="28"/>
      <w:szCs w:val="26"/>
    </w:rPr>
  </w:style>
  <w:style w:type="character" w:customStyle="1" w:styleId="Rubrik3Char">
    <w:name w:val="Rubrik 3 Char"/>
    <w:basedOn w:val="Standardstycketeckensnitt"/>
    <w:link w:val="Rubrik3"/>
    <w:uiPriority w:val="9"/>
    <w:semiHidden/>
    <w:rsid w:val="004F749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4F7491"/>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F7491"/>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F7491"/>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4F749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F7491"/>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4F7491"/>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4F7491"/>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4F74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F7491"/>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4F74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F7491"/>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4F7491"/>
    <w:rPr>
      <w:b/>
      <w:bCs/>
    </w:rPr>
  </w:style>
  <w:style w:type="character" w:styleId="Betoning">
    <w:name w:val="Emphasis"/>
    <w:basedOn w:val="Standardstycketeckensnitt"/>
    <w:uiPriority w:val="20"/>
    <w:qFormat/>
    <w:rsid w:val="004F7491"/>
    <w:rPr>
      <w:i/>
      <w:iCs/>
    </w:rPr>
  </w:style>
  <w:style w:type="paragraph" w:styleId="Ingetavstnd">
    <w:name w:val="No Spacing"/>
    <w:uiPriority w:val="1"/>
    <w:qFormat/>
    <w:rsid w:val="004F7491"/>
    <w:pPr>
      <w:spacing w:after="0" w:line="240" w:lineRule="auto"/>
    </w:pPr>
  </w:style>
  <w:style w:type="paragraph" w:styleId="Liststycke">
    <w:name w:val="List Paragraph"/>
    <w:basedOn w:val="Normal"/>
    <w:uiPriority w:val="34"/>
    <w:qFormat/>
    <w:rsid w:val="004F7491"/>
    <w:pPr>
      <w:ind w:left="720"/>
      <w:contextualSpacing/>
    </w:pPr>
  </w:style>
  <w:style w:type="paragraph" w:styleId="Citat">
    <w:name w:val="Quote"/>
    <w:basedOn w:val="Normal"/>
    <w:next w:val="Normal"/>
    <w:link w:val="CitatChar"/>
    <w:uiPriority w:val="29"/>
    <w:qFormat/>
    <w:rsid w:val="004F7491"/>
    <w:rPr>
      <w:i/>
      <w:iCs/>
      <w:color w:val="000000" w:themeColor="text1"/>
    </w:rPr>
  </w:style>
  <w:style w:type="character" w:customStyle="1" w:styleId="CitatChar">
    <w:name w:val="Citat Char"/>
    <w:basedOn w:val="Standardstycketeckensnitt"/>
    <w:link w:val="Citat"/>
    <w:uiPriority w:val="29"/>
    <w:rsid w:val="004F7491"/>
    <w:rPr>
      <w:i/>
      <w:iCs/>
      <w:color w:val="000000" w:themeColor="text1"/>
    </w:rPr>
  </w:style>
  <w:style w:type="paragraph" w:styleId="Starktcitat">
    <w:name w:val="Intense Quote"/>
    <w:basedOn w:val="Normal"/>
    <w:next w:val="Normal"/>
    <w:link w:val="StarktcitatChar"/>
    <w:uiPriority w:val="30"/>
    <w:qFormat/>
    <w:rsid w:val="004F749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F7491"/>
    <w:rPr>
      <w:b/>
      <w:bCs/>
      <w:i/>
      <w:iCs/>
      <w:color w:val="4F81BD" w:themeColor="accent1"/>
    </w:rPr>
  </w:style>
  <w:style w:type="character" w:styleId="Diskretbetoning">
    <w:name w:val="Subtle Emphasis"/>
    <w:basedOn w:val="Standardstycketeckensnitt"/>
    <w:uiPriority w:val="19"/>
    <w:qFormat/>
    <w:rsid w:val="004F7491"/>
    <w:rPr>
      <w:i/>
      <w:iCs/>
      <w:color w:val="808080" w:themeColor="text1" w:themeTint="7F"/>
    </w:rPr>
  </w:style>
  <w:style w:type="character" w:styleId="Starkbetoning">
    <w:name w:val="Intense Emphasis"/>
    <w:basedOn w:val="Standardstycketeckensnitt"/>
    <w:uiPriority w:val="21"/>
    <w:qFormat/>
    <w:rsid w:val="004F7491"/>
    <w:rPr>
      <w:b/>
      <w:bCs/>
      <w:i/>
      <w:iCs/>
      <w:color w:val="4F81BD" w:themeColor="accent1"/>
    </w:rPr>
  </w:style>
  <w:style w:type="character" w:styleId="Diskretreferens">
    <w:name w:val="Subtle Reference"/>
    <w:basedOn w:val="Standardstycketeckensnitt"/>
    <w:uiPriority w:val="31"/>
    <w:qFormat/>
    <w:rsid w:val="004F7491"/>
    <w:rPr>
      <w:smallCaps/>
      <w:color w:val="C0504D" w:themeColor="accent2"/>
      <w:u w:val="single"/>
    </w:rPr>
  </w:style>
  <w:style w:type="character" w:styleId="Starkreferens">
    <w:name w:val="Intense Reference"/>
    <w:basedOn w:val="Standardstycketeckensnitt"/>
    <w:uiPriority w:val="32"/>
    <w:qFormat/>
    <w:rsid w:val="004F7491"/>
    <w:rPr>
      <w:b/>
      <w:bCs/>
      <w:smallCaps/>
      <w:color w:val="C0504D" w:themeColor="accent2"/>
      <w:spacing w:val="5"/>
      <w:u w:val="single"/>
    </w:rPr>
  </w:style>
  <w:style w:type="character" w:styleId="Bokenstitel">
    <w:name w:val="Book Title"/>
    <w:basedOn w:val="Standardstycketeckensnitt"/>
    <w:uiPriority w:val="33"/>
    <w:qFormat/>
    <w:rsid w:val="004F7491"/>
    <w:rPr>
      <w:b/>
      <w:bCs/>
      <w:smallCaps/>
      <w:spacing w:val="5"/>
    </w:rPr>
  </w:style>
  <w:style w:type="paragraph" w:styleId="Innehllsfrteckningsrubrik">
    <w:name w:val="TOC Heading"/>
    <w:basedOn w:val="Rubrik1"/>
    <w:next w:val="Normal"/>
    <w:uiPriority w:val="39"/>
    <w:semiHidden/>
    <w:unhideWhenUsed/>
    <w:qFormat/>
    <w:rsid w:val="004F7491"/>
    <w:pPr>
      <w:outlineLvl w:val="9"/>
    </w:pPr>
  </w:style>
  <w:style w:type="paragraph" w:styleId="Brdtext">
    <w:name w:val="Body Text"/>
    <w:link w:val="BrdtextChar"/>
    <w:semiHidden/>
    <w:unhideWhenUsed/>
    <w:rsid w:val="00144EAC"/>
    <w:pPr>
      <w:spacing w:after="0" w:line="240" w:lineRule="auto"/>
    </w:pPr>
    <w:rPr>
      <w:rFonts w:ascii="Helvetica" w:eastAsia="Arial Unicode MS" w:hAnsi="Arial Unicode MS" w:cs="Arial Unicode MS"/>
      <w:color w:val="000000"/>
      <w:lang w:eastAsia="sv-SE"/>
    </w:rPr>
  </w:style>
  <w:style w:type="character" w:customStyle="1" w:styleId="BrdtextChar">
    <w:name w:val="Brödtext Char"/>
    <w:basedOn w:val="Standardstycketeckensnitt"/>
    <w:link w:val="Brdtext"/>
    <w:semiHidden/>
    <w:rsid w:val="00144EAC"/>
    <w:rPr>
      <w:rFonts w:ascii="Helvetica" w:eastAsia="Arial Unicode MS" w:hAnsi="Arial Unicode MS" w:cs="Arial Unicode MS"/>
      <w:color w:val="00000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91"/>
  </w:style>
  <w:style w:type="paragraph" w:styleId="Rubrik1">
    <w:name w:val="heading 1"/>
    <w:basedOn w:val="Normal"/>
    <w:next w:val="Normal"/>
    <w:link w:val="Rubrik1Char"/>
    <w:uiPriority w:val="9"/>
    <w:qFormat/>
    <w:rsid w:val="00B25C26"/>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Rubrik2">
    <w:name w:val="heading 2"/>
    <w:basedOn w:val="Normal"/>
    <w:next w:val="Normal"/>
    <w:link w:val="Rubrik2Char"/>
    <w:uiPriority w:val="9"/>
    <w:unhideWhenUsed/>
    <w:qFormat/>
    <w:rsid w:val="00B25C26"/>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Rubrik3">
    <w:name w:val="heading 3"/>
    <w:basedOn w:val="Normal"/>
    <w:next w:val="Normal"/>
    <w:link w:val="Rubrik3Char"/>
    <w:uiPriority w:val="9"/>
    <w:semiHidden/>
    <w:unhideWhenUsed/>
    <w:qFormat/>
    <w:rsid w:val="004F749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4F749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4F7491"/>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4F74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4F74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4F74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4F74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5C26"/>
    <w:rPr>
      <w:rFonts w:asciiTheme="majorHAnsi" w:eastAsiaTheme="majorEastAsia" w:hAnsiTheme="majorHAnsi" w:cstheme="majorBidi"/>
      <w:b/>
      <w:bCs/>
      <w:color w:val="365F91" w:themeColor="accent1" w:themeShade="BF"/>
      <w:sz w:val="36"/>
      <w:szCs w:val="28"/>
    </w:rPr>
  </w:style>
  <w:style w:type="character" w:customStyle="1" w:styleId="Rubrik2Char">
    <w:name w:val="Rubrik 2 Char"/>
    <w:basedOn w:val="Standardstycketeckensnitt"/>
    <w:link w:val="Rubrik2"/>
    <w:uiPriority w:val="9"/>
    <w:rsid w:val="00B25C26"/>
    <w:rPr>
      <w:rFonts w:asciiTheme="majorHAnsi" w:eastAsiaTheme="majorEastAsia" w:hAnsiTheme="majorHAnsi" w:cstheme="majorBidi"/>
      <w:b/>
      <w:bCs/>
      <w:color w:val="4F81BD" w:themeColor="accent1"/>
      <w:sz w:val="28"/>
      <w:szCs w:val="26"/>
    </w:rPr>
  </w:style>
  <w:style w:type="character" w:customStyle="1" w:styleId="Rubrik3Char">
    <w:name w:val="Rubrik 3 Char"/>
    <w:basedOn w:val="Standardstycketeckensnitt"/>
    <w:link w:val="Rubrik3"/>
    <w:uiPriority w:val="9"/>
    <w:semiHidden/>
    <w:rsid w:val="004F749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4F7491"/>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F7491"/>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F7491"/>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4F749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F7491"/>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4F7491"/>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4F7491"/>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4F74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F7491"/>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4F74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F7491"/>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4F7491"/>
    <w:rPr>
      <w:b/>
      <w:bCs/>
    </w:rPr>
  </w:style>
  <w:style w:type="character" w:styleId="Betoning">
    <w:name w:val="Emphasis"/>
    <w:basedOn w:val="Standardstycketeckensnitt"/>
    <w:uiPriority w:val="20"/>
    <w:qFormat/>
    <w:rsid w:val="004F7491"/>
    <w:rPr>
      <w:i/>
      <w:iCs/>
    </w:rPr>
  </w:style>
  <w:style w:type="paragraph" w:styleId="Ingetavstnd">
    <w:name w:val="No Spacing"/>
    <w:uiPriority w:val="1"/>
    <w:qFormat/>
    <w:rsid w:val="004F7491"/>
    <w:pPr>
      <w:spacing w:after="0" w:line="240" w:lineRule="auto"/>
    </w:pPr>
  </w:style>
  <w:style w:type="paragraph" w:styleId="Liststycke">
    <w:name w:val="List Paragraph"/>
    <w:basedOn w:val="Normal"/>
    <w:uiPriority w:val="34"/>
    <w:qFormat/>
    <w:rsid w:val="004F7491"/>
    <w:pPr>
      <w:ind w:left="720"/>
      <w:contextualSpacing/>
    </w:pPr>
  </w:style>
  <w:style w:type="paragraph" w:styleId="Citat">
    <w:name w:val="Quote"/>
    <w:basedOn w:val="Normal"/>
    <w:next w:val="Normal"/>
    <w:link w:val="CitatChar"/>
    <w:uiPriority w:val="29"/>
    <w:qFormat/>
    <w:rsid w:val="004F7491"/>
    <w:rPr>
      <w:i/>
      <w:iCs/>
      <w:color w:val="000000" w:themeColor="text1"/>
    </w:rPr>
  </w:style>
  <w:style w:type="character" w:customStyle="1" w:styleId="CitatChar">
    <w:name w:val="Citat Char"/>
    <w:basedOn w:val="Standardstycketeckensnitt"/>
    <w:link w:val="Citat"/>
    <w:uiPriority w:val="29"/>
    <w:rsid w:val="004F7491"/>
    <w:rPr>
      <w:i/>
      <w:iCs/>
      <w:color w:val="000000" w:themeColor="text1"/>
    </w:rPr>
  </w:style>
  <w:style w:type="paragraph" w:styleId="Starktcitat">
    <w:name w:val="Intense Quote"/>
    <w:basedOn w:val="Normal"/>
    <w:next w:val="Normal"/>
    <w:link w:val="StarktcitatChar"/>
    <w:uiPriority w:val="30"/>
    <w:qFormat/>
    <w:rsid w:val="004F749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F7491"/>
    <w:rPr>
      <w:b/>
      <w:bCs/>
      <w:i/>
      <w:iCs/>
      <w:color w:val="4F81BD" w:themeColor="accent1"/>
    </w:rPr>
  </w:style>
  <w:style w:type="character" w:styleId="Diskretbetoning">
    <w:name w:val="Subtle Emphasis"/>
    <w:basedOn w:val="Standardstycketeckensnitt"/>
    <w:uiPriority w:val="19"/>
    <w:qFormat/>
    <w:rsid w:val="004F7491"/>
    <w:rPr>
      <w:i/>
      <w:iCs/>
      <w:color w:val="808080" w:themeColor="text1" w:themeTint="7F"/>
    </w:rPr>
  </w:style>
  <w:style w:type="character" w:styleId="Starkbetoning">
    <w:name w:val="Intense Emphasis"/>
    <w:basedOn w:val="Standardstycketeckensnitt"/>
    <w:uiPriority w:val="21"/>
    <w:qFormat/>
    <w:rsid w:val="004F7491"/>
    <w:rPr>
      <w:b/>
      <w:bCs/>
      <w:i/>
      <w:iCs/>
      <w:color w:val="4F81BD" w:themeColor="accent1"/>
    </w:rPr>
  </w:style>
  <w:style w:type="character" w:styleId="Diskretreferens">
    <w:name w:val="Subtle Reference"/>
    <w:basedOn w:val="Standardstycketeckensnitt"/>
    <w:uiPriority w:val="31"/>
    <w:qFormat/>
    <w:rsid w:val="004F7491"/>
    <w:rPr>
      <w:smallCaps/>
      <w:color w:val="C0504D" w:themeColor="accent2"/>
      <w:u w:val="single"/>
    </w:rPr>
  </w:style>
  <w:style w:type="character" w:styleId="Starkreferens">
    <w:name w:val="Intense Reference"/>
    <w:basedOn w:val="Standardstycketeckensnitt"/>
    <w:uiPriority w:val="32"/>
    <w:qFormat/>
    <w:rsid w:val="004F7491"/>
    <w:rPr>
      <w:b/>
      <w:bCs/>
      <w:smallCaps/>
      <w:color w:val="C0504D" w:themeColor="accent2"/>
      <w:spacing w:val="5"/>
      <w:u w:val="single"/>
    </w:rPr>
  </w:style>
  <w:style w:type="character" w:styleId="Bokenstitel">
    <w:name w:val="Book Title"/>
    <w:basedOn w:val="Standardstycketeckensnitt"/>
    <w:uiPriority w:val="33"/>
    <w:qFormat/>
    <w:rsid w:val="004F7491"/>
    <w:rPr>
      <w:b/>
      <w:bCs/>
      <w:smallCaps/>
      <w:spacing w:val="5"/>
    </w:rPr>
  </w:style>
  <w:style w:type="paragraph" w:styleId="Innehllsfrteckningsrubrik">
    <w:name w:val="TOC Heading"/>
    <w:basedOn w:val="Rubrik1"/>
    <w:next w:val="Normal"/>
    <w:uiPriority w:val="39"/>
    <w:semiHidden/>
    <w:unhideWhenUsed/>
    <w:qFormat/>
    <w:rsid w:val="004F7491"/>
    <w:pPr>
      <w:outlineLvl w:val="9"/>
    </w:pPr>
  </w:style>
  <w:style w:type="paragraph" w:styleId="Brdtext">
    <w:name w:val="Body Text"/>
    <w:link w:val="BrdtextChar"/>
    <w:semiHidden/>
    <w:unhideWhenUsed/>
    <w:rsid w:val="00144EAC"/>
    <w:pPr>
      <w:spacing w:after="0" w:line="240" w:lineRule="auto"/>
    </w:pPr>
    <w:rPr>
      <w:rFonts w:ascii="Helvetica" w:eastAsia="Arial Unicode MS" w:hAnsi="Arial Unicode MS" w:cs="Arial Unicode MS"/>
      <w:color w:val="000000"/>
      <w:lang w:eastAsia="sv-SE"/>
    </w:rPr>
  </w:style>
  <w:style w:type="character" w:customStyle="1" w:styleId="BrdtextChar">
    <w:name w:val="Brödtext Char"/>
    <w:basedOn w:val="Standardstycketeckensnitt"/>
    <w:link w:val="Brdtext"/>
    <w:semiHidden/>
    <w:rsid w:val="00144EAC"/>
    <w:rPr>
      <w:rFonts w:ascii="Helvetica" w:eastAsia="Arial Unicode MS" w:hAnsi="Arial Unicode MS" w:cs="Arial Unicode MS"/>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37B1-6970-4953-B4CD-AA321C4B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303</Words>
  <Characters>1611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Johannisson</dc:creator>
  <cp:lastModifiedBy>Ulf Johannisson</cp:lastModifiedBy>
  <cp:revision>4</cp:revision>
  <dcterms:created xsi:type="dcterms:W3CDTF">2015-01-10T19:21:00Z</dcterms:created>
  <dcterms:modified xsi:type="dcterms:W3CDTF">2015-01-10T20:47:00Z</dcterms:modified>
</cp:coreProperties>
</file>