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E0" w:rsidRPr="009B4467" w:rsidRDefault="00F42DC9">
      <w:pPr>
        <w:rPr>
          <w:b/>
        </w:rPr>
      </w:pPr>
      <w:r w:rsidRPr="009B4467">
        <w:rPr>
          <w:b/>
        </w:rPr>
        <w:t>Akut behov av</w:t>
      </w:r>
      <w:r w:rsidR="00C057B1" w:rsidRPr="009B4467">
        <w:rPr>
          <w:b/>
        </w:rPr>
        <w:t xml:space="preserve"> ansvarsfull </w:t>
      </w:r>
      <w:r w:rsidRPr="009B4467">
        <w:rPr>
          <w:b/>
        </w:rPr>
        <w:t>stadsbyggnadspolitik</w:t>
      </w:r>
    </w:p>
    <w:p w:rsidR="00115E78" w:rsidRDefault="00115E78">
      <w:r>
        <w:t>Stockholm</w:t>
      </w:r>
      <w:r w:rsidR="005107E0">
        <w:t>s</w:t>
      </w:r>
      <w:r>
        <w:t xml:space="preserve"> </w:t>
      </w:r>
      <w:r w:rsidR="00B4555F">
        <w:t xml:space="preserve">innerstads </w:t>
      </w:r>
      <w:r>
        <w:t>skönhet</w:t>
      </w:r>
      <w:r w:rsidR="00C057B1">
        <w:t xml:space="preserve"> och andra </w:t>
      </w:r>
      <w:r w:rsidR="00E65B52">
        <w:t>stadskvaliteter</w:t>
      </w:r>
      <w:r w:rsidR="00C057B1">
        <w:t xml:space="preserve"> förstörs </w:t>
      </w:r>
      <w:r w:rsidR="00B4555F">
        <w:t>genom rivningar och trista byggen</w:t>
      </w:r>
      <w:r w:rsidR="00C057B1">
        <w:t xml:space="preserve">. </w:t>
      </w:r>
      <w:r w:rsidR="003C06CC">
        <w:t>P</w:t>
      </w:r>
      <w:r>
        <w:t xml:space="preserve">å 1960-talet </w:t>
      </w:r>
      <w:r w:rsidR="003C06CC">
        <w:t>revs livfull blandad stad</w:t>
      </w:r>
      <w:r>
        <w:t xml:space="preserve"> i Klara-kvarteren</w:t>
      </w:r>
      <w:r w:rsidR="00B4555F">
        <w:t xml:space="preserve">. I stället </w:t>
      </w:r>
      <w:r w:rsidR="004333FA">
        <w:t>kunde man ha</w:t>
      </w:r>
      <w:r w:rsidR="00B4555F">
        <w:t xml:space="preserve"> renovera</w:t>
      </w:r>
      <w:r w:rsidR="004333FA">
        <w:t>t</w:t>
      </w:r>
      <w:r w:rsidR="003C06CC">
        <w:t xml:space="preserve"> </w:t>
      </w:r>
      <w:r w:rsidR="004333FA">
        <w:t>och gjort</w:t>
      </w:r>
      <w:r w:rsidR="00B4555F">
        <w:t xml:space="preserve"> Klara </w:t>
      </w:r>
      <w:r w:rsidR="003C06CC">
        <w:t xml:space="preserve">strålande vackert. Vi fick </w:t>
      </w:r>
      <w:r>
        <w:t xml:space="preserve">en obebodd stadsdel med </w:t>
      </w:r>
      <w:r w:rsidR="003C06CC">
        <w:t xml:space="preserve">mer eller mindre </w:t>
      </w:r>
      <w:r>
        <w:t xml:space="preserve">avskalade </w:t>
      </w:r>
      <w:r w:rsidR="00A26734">
        <w:t>hus</w:t>
      </w:r>
      <w:r>
        <w:t>låd</w:t>
      </w:r>
      <w:r w:rsidR="00A26734">
        <w:t>or</w:t>
      </w:r>
      <w:r>
        <w:t xml:space="preserve">. Gallerian och Kulturhuset skär av staden i nord-sydlig riktning. </w:t>
      </w:r>
    </w:p>
    <w:p w:rsidR="00115E78" w:rsidRDefault="004A5746">
      <w:r>
        <w:t>En andra våg av ödeläggelse pågår s</w:t>
      </w:r>
      <w:r w:rsidR="00B4555F">
        <w:t xml:space="preserve">edan ett tiotal </w:t>
      </w:r>
      <w:r>
        <w:t>år</w:t>
      </w:r>
      <w:r w:rsidR="00A26734">
        <w:t>,</w:t>
      </w:r>
      <w:r>
        <w:t xml:space="preserve"> inte </w:t>
      </w:r>
      <w:r w:rsidR="00A26734">
        <w:t>enligt</w:t>
      </w:r>
      <w:r w:rsidR="00B4555F">
        <w:t xml:space="preserve"> en områdesplan</w:t>
      </w:r>
      <w:r w:rsidR="00115E78">
        <w:t xml:space="preserve"> som </w:t>
      </w:r>
      <w:r w:rsidR="00B4555F">
        <w:t>i Klara</w:t>
      </w:r>
      <w:r w:rsidR="00115E78">
        <w:t xml:space="preserve">, utan </w:t>
      </w:r>
      <w:r w:rsidR="00EC2793">
        <w:t xml:space="preserve">planlöst </w:t>
      </w:r>
      <w:r w:rsidR="00323E29">
        <w:t>projekt för projekt</w:t>
      </w:r>
      <w:r w:rsidR="00323E29">
        <w:t xml:space="preserve"> </w:t>
      </w:r>
      <w:r w:rsidR="004333FA">
        <w:t>under trycket av ökad tillväxt</w:t>
      </w:r>
      <w:r w:rsidR="00115E78">
        <w:t xml:space="preserve">. </w:t>
      </w:r>
      <w:r w:rsidR="00EC2793">
        <w:t>Det håller på</w:t>
      </w:r>
      <w:r w:rsidR="003C06CC">
        <w:t xml:space="preserve"> </w:t>
      </w:r>
      <w:r w:rsidR="004333FA">
        <w:t xml:space="preserve">att </w:t>
      </w:r>
      <w:r w:rsidR="003C06CC">
        <w:t xml:space="preserve">bli </w:t>
      </w:r>
      <w:r w:rsidR="00115E78">
        <w:t xml:space="preserve">lika </w:t>
      </w:r>
      <w:r w:rsidR="003C06CC">
        <w:t>omfattande</w:t>
      </w:r>
      <w:r w:rsidR="00115E78">
        <w:t xml:space="preserve"> som </w:t>
      </w:r>
      <w:r>
        <w:t>Klara</w:t>
      </w:r>
      <w:r w:rsidR="00323E29">
        <w:t>omvandlingen</w:t>
      </w:r>
      <w:r w:rsidR="00115E78">
        <w:t xml:space="preserve">. Stockholm Waterfront bryter sönder stadens mjuka vackra möte med vattnet. </w:t>
      </w:r>
      <w:r w:rsidR="00516789">
        <w:t xml:space="preserve">På </w:t>
      </w:r>
      <w:r w:rsidR="003C06CC">
        <w:t>Mäster Samuel</w:t>
      </w:r>
      <w:r w:rsidR="00516789">
        <w:t>sgatan blev de tegelröda Salénhusen grå och nyss stod Mäster Samuels-huset färdigt</w:t>
      </w:r>
      <w:r w:rsidR="003C06CC">
        <w:t xml:space="preserve"> på andra sidan gatan</w:t>
      </w:r>
      <w:r w:rsidR="004333FA">
        <w:t>, en hög grå koloss</w:t>
      </w:r>
      <w:r w:rsidR="00A26734">
        <w:t>. Vi ser en rad rivningar och påbyggnader.</w:t>
      </w:r>
    </w:p>
    <w:p w:rsidR="00AA5C11" w:rsidRDefault="004333FA">
      <w:r>
        <w:t>Nyss</w:t>
      </w:r>
      <w:r w:rsidR="00516789">
        <w:t xml:space="preserve"> beslutade Stadsbyggnadsnämnden </w:t>
      </w:r>
      <w:r w:rsidR="00012FDF">
        <w:t xml:space="preserve">att </w:t>
      </w:r>
      <w:r w:rsidR="00516789">
        <w:t>gå vidare med t</w:t>
      </w:r>
      <w:r w:rsidR="00E572A0">
        <w:t>vå</w:t>
      </w:r>
      <w:r>
        <w:t xml:space="preserve"> förödande </w:t>
      </w:r>
      <w:r w:rsidR="00516789">
        <w:t>projekt.</w:t>
      </w:r>
    </w:p>
    <w:p w:rsidR="00AA5C11" w:rsidRDefault="00AA5C11">
      <w:r>
        <w:t>Nobelhu</w:t>
      </w:r>
      <w:r w:rsidR="00E90E3E">
        <w:t xml:space="preserve">set fick klartecken, </w:t>
      </w:r>
      <w:r>
        <w:t>malplacerat och mastodontiskt om än ett par våningar lägre. Det bryter liksom Stockholm Waterfront sönder Stockholm</w:t>
      </w:r>
      <w:r w:rsidR="00323E29">
        <w:t>s</w:t>
      </w:r>
      <w:r>
        <w:t xml:space="preserve"> vackra möte med vattnet. Det omöjli</w:t>
      </w:r>
      <w:r w:rsidR="00012FDF">
        <w:t>ggör utveckling av parken med dess gamla sjöfartsbyggnader</w:t>
      </w:r>
      <w:r w:rsidR="00A26734">
        <w:t xml:space="preserve"> till ett attraktivt besöksmål</w:t>
      </w:r>
      <w:r>
        <w:t xml:space="preserve"> där Stockholms sjöfartshistoria visas upp</w:t>
      </w:r>
      <w:r w:rsidR="00A26734">
        <w:t>. Det skulle ge</w:t>
      </w:r>
      <w:r w:rsidR="00EC2793">
        <w:t xml:space="preserve"> en upplevelse av</w:t>
      </w:r>
      <w:r>
        <w:t xml:space="preserve"> hur snabbt huvudstadens handel och distribution har förändrats.   </w:t>
      </w:r>
    </w:p>
    <w:p w:rsidR="00AA5C11" w:rsidRDefault="00AA5C11">
      <w:r>
        <w:t xml:space="preserve">I gränden vid Astoriahuset på Nybrogatan </w:t>
      </w:r>
      <w:r w:rsidR="00A26734">
        <w:t>beslutade</w:t>
      </w:r>
      <w:r>
        <w:t xml:space="preserve"> man riva de vackra 1870-talshusen. De nya husen bli</w:t>
      </w:r>
      <w:r w:rsidR="00207D56">
        <w:t>r</w:t>
      </w:r>
      <w:r>
        <w:t xml:space="preserve"> högre och kläs in i ett slutet plåthölje som också sk</w:t>
      </w:r>
      <w:r w:rsidR="00E90E3E">
        <w:t>a täcka Astoriahusets tak. Syftet är</w:t>
      </w:r>
      <w:r>
        <w:t xml:space="preserve"> </w:t>
      </w:r>
      <w:r w:rsidR="00EC2793">
        <w:t xml:space="preserve">främst </w:t>
      </w:r>
      <w:r>
        <w:t>att förbättra lönsamheten för Humlegården AB, ägt av Länsförsäkringar.</w:t>
      </w:r>
    </w:p>
    <w:p w:rsidR="00E572A0" w:rsidRDefault="00EC2793" w:rsidP="00E572A0">
      <w:r>
        <w:t xml:space="preserve">Mer </w:t>
      </w:r>
      <w:r w:rsidR="00207D56">
        <w:t>är på gång</w:t>
      </w:r>
      <w:r>
        <w:t xml:space="preserve">. </w:t>
      </w:r>
      <w:r w:rsidR="00E572A0">
        <w:t xml:space="preserve">I jättekvarteret </w:t>
      </w:r>
      <w:proofErr w:type="spellStart"/>
      <w:r w:rsidR="00E572A0">
        <w:t>Sperlingens</w:t>
      </w:r>
      <w:proofErr w:type="spellEnd"/>
      <w:r w:rsidR="00E572A0">
        <w:t xml:space="preserve"> backe vill Sturegallerians ägare riva </w:t>
      </w:r>
      <w:r w:rsidR="00207D56">
        <w:t>flera hus i kvarterets inre. Det nya blir högt och hindrar genomsikt från flera håll. På</w:t>
      </w:r>
      <w:r>
        <w:t xml:space="preserve"> Grev Turegatan </w:t>
      </w:r>
      <w:r w:rsidR="00207D56">
        <w:t xml:space="preserve">rivs </w:t>
      </w:r>
      <w:r w:rsidR="004A5746">
        <w:t>huset som rymde Freys hyrverk</w:t>
      </w:r>
      <w:r w:rsidR="00E65B52">
        <w:t>.</w:t>
      </w:r>
      <w:r w:rsidR="004A5746">
        <w:t xml:space="preserve"> Det var för inte så länge sedan ett nav för varutransporter </w:t>
      </w:r>
      <w:r w:rsidR="00E572A0">
        <w:t>med häst och vagn. I stället för att riva</w:t>
      </w:r>
      <w:r w:rsidR="004A5746">
        <w:t xml:space="preserve"> skulle man i gallerian kunna framhäva en</w:t>
      </w:r>
      <w:r w:rsidR="00E572A0">
        <w:t xml:space="preserve"> berättelse </w:t>
      </w:r>
      <w:r w:rsidR="004A5746">
        <w:t xml:space="preserve">om detta </w:t>
      </w:r>
      <w:r w:rsidR="00E572A0">
        <w:t xml:space="preserve">och husets vackra detaljer. </w:t>
      </w:r>
      <w:r>
        <w:t xml:space="preserve"> </w:t>
      </w:r>
    </w:p>
    <w:p w:rsidR="00874BEC" w:rsidRDefault="00012FDF">
      <w:r>
        <w:t xml:space="preserve">Trycket på att bygga mer </w:t>
      </w:r>
      <w:r w:rsidR="00E90E3E">
        <w:t>läggs</w:t>
      </w:r>
      <w:r>
        <w:t xml:space="preserve"> </w:t>
      </w:r>
      <w:r w:rsidR="008917DB">
        <w:t xml:space="preserve">till alltför stor del </w:t>
      </w:r>
      <w:r>
        <w:t xml:space="preserve">på </w:t>
      </w:r>
      <w:r w:rsidR="008917DB">
        <w:t xml:space="preserve">den lilla </w:t>
      </w:r>
      <w:r>
        <w:t>innerstaden</w:t>
      </w:r>
      <w:r w:rsidR="00207D56">
        <w:t xml:space="preserve">. Det beror till stor del </w:t>
      </w:r>
      <w:r>
        <w:t>på at</w:t>
      </w:r>
      <w:r w:rsidR="00A26734">
        <w:t>t stressade politiker missar enorma möjligheter</w:t>
      </w:r>
      <w:r w:rsidR="00364DA5">
        <w:t xml:space="preserve"> </w:t>
      </w:r>
      <w:r w:rsidR="00874BEC">
        <w:t>att bygga mycket och med kvalitet i förorterna</w:t>
      </w:r>
      <w:r w:rsidR="00A26734">
        <w:t>.</w:t>
      </w:r>
      <w:r w:rsidR="00364DA5">
        <w:t xml:space="preserve"> </w:t>
      </w:r>
    </w:p>
    <w:p w:rsidR="00AA5C11" w:rsidRDefault="0005268A">
      <w:r>
        <w:t xml:space="preserve">I de flesta av Stockholm ca 50 </w:t>
      </w:r>
      <w:r w:rsidR="00012FDF">
        <w:t>glesa</w:t>
      </w:r>
      <w:r w:rsidR="00364DA5">
        <w:t xml:space="preserve"> </w:t>
      </w:r>
      <w:r w:rsidR="00012FDF">
        <w:t>förorter</w:t>
      </w:r>
      <w:r>
        <w:t xml:space="preserve"> kan man bygga</w:t>
      </w:r>
      <w:r w:rsidR="00EC2793">
        <w:t xml:space="preserve"> mellan husen</w:t>
      </w:r>
      <w:r>
        <w:t>,</w:t>
      </w:r>
      <w:r w:rsidR="00EC2793">
        <w:t xml:space="preserve"> mot gator och i mötet med naturen</w:t>
      </w:r>
      <w:r>
        <w:t>, oftast lägre hus som inte stör utsikten.</w:t>
      </w:r>
      <w:r w:rsidR="00EC2793">
        <w:t xml:space="preserve"> </w:t>
      </w:r>
      <w:r>
        <w:t xml:space="preserve">Så kan </w:t>
      </w:r>
      <w:r w:rsidR="0087178F">
        <w:t>mer livfulla blandade stadsmiljöer</w:t>
      </w:r>
      <w:r w:rsidR="00364DA5">
        <w:t xml:space="preserve"> </w:t>
      </w:r>
      <w:r>
        <w:t xml:space="preserve">skapas, med </w:t>
      </w:r>
      <w:r w:rsidR="00364DA5">
        <w:t xml:space="preserve">varierad och vacker arkitektur. Det skulle </w:t>
      </w:r>
      <w:r w:rsidR="0087178F">
        <w:t xml:space="preserve">lösa bostadsbristen och </w:t>
      </w:r>
      <w:r w:rsidR="00364DA5">
        <w:t>minska segregationen, kanske vå</w:t>
      </w:r>
      <w:r w:rsidR="0087178F">
        <w:t>ra</w:t>
      </w:r>
      <w:r w:rsidR="00364DA5">
        <w:t xml:space="preserve"> största problem.</w:t>
      </w:r>
      <w:r>
        <w:t xml:space="preserve"> S</w:t>
      </w:r>
      <w:r w:rsidR="00207D56">
        <w:t>ådana</w:t>
      </w:r>
      <w:r w:rsidR="00E572A0">
        <w:t xml:space="preserve"> omvandling</w:t>
      </w:r>
      <w:r>
        <w:t>ar</w:t>
      </w:r>
      <w:r w:rsidR="00E572A0">
        <w:t xml:space="preserve"> kräver riktlinjer från staden</w:t>
      </w:r>
      <w:r w:rsidR="0087178F">
        <w:t xml:space="preserve"> i</w:t>
      </w:r>
      <w:r w:rsidR="00364DA5">
        <w:t xml:space="preserve"> områdesplaner. </w:t>
      </w:r>
      <w:r>
        <w:t xml:space="preserve">Det </w:t>
      </w:r>
      <w:r w:rsidR="00207D56">
        <w:t>prata</w:t>
      </w:r>
      <w:r>
        <w:t>s om detta, men vi behöver en snabb stor satsning</w:t>
      </w:r>
      <w:r w:rsidR="0087178F">
        <w:t>.</w:t>
      </w:r>
      <w:r w:rsidR="00A02B23">
        <w:t xml:space="preserve"> Områdesplaneringen</w:t>
      </w:r>
      <w:r w:rsidR="00364DA5">
        <w:t xml:space="preserve"> måste ske i lokal dialog med allmänhet, handlare m fl. </w:t>
      </w:r>
      <w:r>
        <w:t>med</w:t>
      </w:r>
      <w:r w:rsidR="00364DA5">
        <w:t xml:space="preserve"> professionell</w:t>
      </w:r>
      <w:r>
        <w:t xml:space="preserve"> ledning som</w:t>
      </w:r>
      <w:r w:rsidR="008917DB">
        <w:t xml:space="preserve"> visa</w:t>
      </w:r>
      <w:r>
        <w:t>r</w:t>
      </w:r>
      <w:r w:rsidR="008917DB">
        <w:t xml:space="preserve"> </w:t>
      </w:r>
      <w:r>
        <w:t xml:space="preserve">de medverkande </w:t>
      </w:r>
      <w:r w:rsidR="008917DB">
        <w:t>att stor</w:t>
      </w:r>
      <w:r w:rsidR="00E219D8">
        <w:t>a</w:t>
      </w:r>
      <w:r w:rsidR="008917DB">
        <w:t xml:space="preserve"> förbättringar av stadsmiljön är möjliga</w:t>
      </w:r>
      <w:r>
        <w:t xml:space="preserve"> och stödjer deras </w:t>
      </w:r>
      <w:r w:rsidR="00E219D8">
        <w:t>kreativitet</w:t>
      </w:r>
      <w:r w:rsidR="008917DB">
        <w:t xml:space="preserve">. </w:t>
      </w:r>
      <w:r w:rsidR="00E219D8">
        <w:t>S</w:t>
      </w:r>
      <w:r w:rsidR="00364DA5">
        <w:t xml:space="preserve">tora mängder möjliga byggrätter </w:t>
      </w:r>
      <w:r w:rsidR="00C37B3E">
        <w:t xml:space="preserve">kan </w:t>
      </w:r>
      <w:r w:rsidR="00E219D8">
        <w:t>pekas ut d</w:t>
      </w:r>
      <w:r w:rsidR="00364DA5">
        <w:t xml:space="preserve">är byggherrar </w:t>
      </w:r>
      <w:r w:rsidR="00A02B23">
        <w:t>kan</w:t>
      </w:r>
      <w:r w:rsidR="00364DA5">
        <w:t xml:space="preserve"> se mö</w:t>
      </w:r>
      <w:r w:rsidR="00E219D8">
        <w:t>jligheter till lönsamhet</w:t>
      </w:r>
      <w:r w:rsidR="00364DA5">
        <w:t xml:space="preserve"> i ett attraktivt sammanhang. </w:t>
      </w:r>
      <w:r w:rsidR="00E572A0">
        <w:t xml:space="preserve">Med lokalt stöd för riktlinjer i stort </w:t>
      </w:r>
      <w:r w:rsidR="00874BEC">
        <w:t>blir</w:t>
      </w:r>
      <w:r w:rsidR="00E572A0">
        <w:t xml:space="preserve"> detaljplaner godkända</w:t>
      </w:r>
      <w:r w:rsidR="00874BEC" w:rsidRPr="00874BEC">
        <w:t xml:space="preserve"> </w:t>
      </w:r>
      <w:r w:rsidR="00874BEC">
        <w:t>snabbare</w:t>
      </w:r>
      <w:r w:rsidR="00E572A0">
        <w:t>.</w:t>
      </w:r>
    </w:p>
    <w:p w:rsidR="00050B44" w:rsidRDefault="00050B44">
      <w:r>
        <w:t>O</w:t>
      </w:r>
      <w:r w:rsidR="00364DA5">
        <w:t xml:space="preserve">mrådesplaner </w:t>
      </w:r>
      <w:r>
        <w:t xml:space="preserve">måste </w:t>
      </w:r>
      <w:r w:rsidR="00364DA5">
        <w:t xml:space="preserve">tas fram </w:t>
      </w:r>
      <w:r>
        <w:t xml:space="preserve">även </w:t>
      </w:r>
      <w:r w:rsidR="00E219D8">
        <w:t>för inner</w:t>
      </w:r>
      <w:r w:rsidR="00364DA5">
        <w:t>stadsdelar</w:t>
      </w:r>
      <w:r>
        <w:t>,</w:t>
      </w:r>
      <w:r w:rsidR="00B975E0">
        <w:t xml:space="preserve"> med stor respekt för de värden som gör att innerstaden är ett </w:t>
      </w:r>
      <w:r w:rsidR="00DD663E">
        <w:t>riksintresse för kulturmiljön. Men s</w:t>
      </w:r>
      <w:r w:rsidR="00B975E0">
        <w:t>edan länge</w:t>
      </w:r>
      <w:r w:rsidR="00207D56">
        <w:t xml:space="preserve"> kringgår stadens ledning</w:t>
      </w:r>
      <w:r w:rsidR="0005268A">
        <w:t xml:space="preserve"> </w:t>
      </w:r>
      <w:r w:rsidR="00B975E0">
        <w:t>riksintresse</w:t>
      </w:r>
      <w:r w:rsidR="00207D56">
        <w:t>t</w:t>
      </w:r>
      <w:r w:rsidR="00B975E0">
        <w:t xml:space="preserve">, ofta med argumentet att bara det </w:t>
      </w:r>
      <w:r w:rsidR="00A02B23">
        <w:t>aktuella</w:t>
      </w:r>
      <w:r w:rsidR="00B975E0">
        <w:t xml:space="preserve"> projektet inte </w:t>
      </w:r>
      <w:r w:rsidR="00A02B23">
        <w:t xml:space="preserve">är </w:t>
      </w:r>
      <w:r w:rsidR="00B975E0">
        <w:t>så f</w:t>
      </w:r>
      <w:r w:rsidR="00A02B23">
        <w:t>arligt. M</w:t>
      </w:r>
      <w:r w:rsidR="00B975E0">
        <w:t xml:space="preserve">an bortser </w:t>
      </w:r>
      <w:r w:rsidR="00A02B23">
        <w:t xml:space="preserve">gång på gång </w:t>
      </w:r>
      <w:r w:rsidR="00B975E0">
        <w:t xml:space="preserve">från den samlade effekten av en lång rad olyckliga projekt. </w:t>
      </w:r>
    </w:p>
    <w:p w:rsidR="003C06CC" w:rsidRDefault="00B975E0">
      <w:r>
        <w:lastRenderedPageBreak/>
        <w:t xml:space="preserve">Varför bygger man inte som folk vill? </w:t>
      </w:r>
      <w:r w:rsidR="00DD663E">
        <w:t>Den frågan</w:t>
      </w:r>
      <w:r>
        <w:t xml:space="preserve"> </w:t>
      </w:r>
      <w:r w:rsidR="00DC4329">
        <w:t>möter</w:t>
      </w:r>
      <w:r w:rsidR="00DD663E">
        <w:t xml:space="preserve"> vi ofta</w:t>
      </w:r>
      <w:r w:rsidR="00DC4329">
        <w:t xml:space="preserve">. Inom Stockholms läns Hembygdsförbunds tätortsgrupp studerar vi stadsbyggnadssystemet med dess </w:t>
      </w:r>
      <w:r w:rsidR="005C79DF">
        <w:t>aktörer i marknaden och det offentliga</w:t>
      </w:r>
      <w:r>
        <w:t>. I en bok</w:t>
      </w:r>
      <w:r w:rsidR="00E219D8">
        <w:t xml:space="preserve"> som </w:t>
      </w:r>
      <w:r w:rsidR="00DC4329">
        <w:t>Ulf Johannisson</w:t>
      </w:r>
      <w:r w:rsidR="00E219D8">
        <w:t xml:space="preserve"> </w:t>
      </w:r>
      <w:r w:rsidR="00DC4329">
        <w:t xml:space="preserve">skriver </w:t>
      </w:r>
      <w:r w:rsidR="00DD663E">
        <w:t>om detta</w:t>
      </w:r>
      <w:r w:rsidR="004333FA">
        <w:t xml:space="preserve"> </w:t>
      </w:r>
      <w:r w:rsidR="00DC4329">
        <w:t>belyses</w:t>
      </w:r>
      <w:r w:rsidR="00E219D8">
        <w:t xml:space="preserve"> </w:t>
      </w:r>
      <w:r w:rsidR="009B4467">
        <w:t xml:space="preserve">bl. a </w:t>
      </w:r>
      <w:r w:rsidR="00E219D8">
        <w:t>hur</w:t>
      </w:r>
      <w:r w:rsidR="005C79DF">
        <w:t xml:space="preserve"> de</w:t>
      </w:r>
      <w:r w:rsidR="009B4467">
        <w:t xml:space="preserve"> olika</w:t>
      </w:r>
      <w:r w:rsidR="005C79DF">
        <w:t xml:space="preserve"> aktörer</w:t>
      </w:r>
      <w:r w:rsidR="009B4467">
        <w:t>na</w:t>
      </w:r>
      <w:r w:rsidR="005C79DF">
        <w:t xml:space="preserve"> agerar så att resultatet kan accepteras av</w:t>
      </w:r>
      <w:r>
        <w:t xml:space="preserve"> dem alla</w:t>
      </w:r>
      <w:r w:rsidR="00DC4329">
        <w:t xml:space="preserve">. </w:t>
      </w:r>
      <w:r w:rsidR="003C06CC">
        <w:t xml:space="preserve">En </w:t>
      </w:r>
      <w:r w:rsidR="005C79DF">
        <w:t>fastighetsägare</w:t>
      </w:r>
      <w:r>
        <w:t xml:space="preserve"> sade </w:t>
      </w:r>
      <w:r w:rsidR="00DC4329">
        <w:t>nyligen</w:t>
      </w:r>
      <w:r w:rsidR="005C79DF">
        <w:t xml:space="preserve"> </w:t>
      </w:r>
      <w:r w:rsidR="00E219D8">
        <w:t>om ett förfärligt bygge</w:t>
      </w:r>
      <w:r>
        <w:t>: Vi har</w:t>
      </w:r>
      <w:r w:rsidR="003C06CC">
        <w:t xml:space="preserve"> </w:t>
      </w:r>
      <w:r>
        <w:t>p</w:t>
      </w:r>
      <w:r w:rsidR="003C06CC">
        <w:t>rat</w:t>
      </w:r>
      <w:r>
        <w:t xml:space="preserve">at med </w:t>
      </w:r>
      <w:r w:rsidR="00C057B1">
        <w:t>”</w:t>
      </w:r>
      <w:r>
        <w:t>alla</w:t>
      </w:r>
      <w:r w:rsidR="00DC4329">
        <w:t>”:</w:t>
      </w:r>
      <w:r w:rsidR="00E219D8">
        <w:t xml:space="preserve"> </w:t>
      </w:r>
      <w:r w:rsidR="009B4467">
        <w:t>staden, arkitekten</w:t>
      </w:r>
      <w:r w:rsidR="003C06CC">
        <w:t xml:space="preserve">, byggaren, </w:t>
      </w:r>
      <w:r w:rsidR="005107E0">
        <w:t>remissinstanser</w:t>
      </w:r>
      <w:r w:rsidR="009B4467">
        <w:t>na</w:t>
      </w:r>
      <w:r w:rsidR="00C057B1">
        <w:t xml:space="preserve">.  Och </w:t>
      </w:r>
      <w:r w:rsidR="00DC4329">
        <w:t>”</w:t>
      </w:r>
      <w:r w:rsidR="00C057B1">
        <w:t>alla</w:t>
      </w:r>
      <w:r w:rsidR="00DC4329">
        <w:t>”</w:t>
      </w:r>
      <w:r w:rsidR="00C057B1">
        <w:t xml:space="preserve"> tycker nu </w:t>
      </w:r>
      <w:r w:rsidR="00656675">
        <w:t xml:space="preserve">att det </w:t>
      </w:r>
      <w:r w:rsidR="00C057B1">
        <w:t>är ett fint projekt!</w:t>
      </w:r>
      <w:r w:rsidR="005107E0">
        <w:t xml:space="preserve"> </w:t>
      </w:r>
      <w:r w:rsidR="00DC4329">
        <w:t xml:space="preserve">För </w:t>
      </w:r>
      <w:r w:rsidR="005C79DF">
        <w:t>undertecknade</w:t>
      </w:r>
      <w:r w:rsidR="00A02B23">
        <w:t xml:space="preserve"> är</w:t>
      </w:r>
      <w:r w:rsidR="003C06CC">
        <w:t xml:space="preserve"> ”alla”</w:t>
      </w:r>
      <w:r w:rsidR="00A02B23">
        <w:t xml:space="preserve"> detsamma som människorna </w:t>
      </w:r>
      <w:r w:rsidR="005107E0">
        <w:t>eller</w:t>
      </w:r>
      <w:r w:rsidR="00DC4329">
        <w:t xml:space="preserve"> i marknadstermer </w:t>
      </w:r>
      <w:r w:rsidR="005107E0">
        <w:t xml:space="preserve">boende, handlare och andra </w:t>
      </w:r>
      <w:r w:rsidR="00A02B23">
        <w:t>kunder som i slutänden betalar allt.</w:t>
      </w:r>
      <w:r w:rsidR="00355AAA">
        <w:t xml:space="preserve"> </w:t>
      </w:r>
      <w:r w:rsidR="00323E29">
        <w:t xml:space="preserve">En slutsats i analysen av systemet är </w:t>
      </w:r>
      <w:r w:rsidR="003C06CC">
        <w:t xml:space="preserve">att alla </w:t>
      </w:r>
      <w:r w:rsidR="005107E0">
        <w:t xml:space="preserve">(!) </w:t>
      </w:r>
      <w:r w:rsidR="00E65B52">
        <w:t>aktörer</w:t>
      </w:r>
      <w:r w:rsidR="003C06CC">
        <w:t xml:space="preserve"> kan </w:t>
      </w:r>
      <w:r w:rsidR="00E97467">
        <w:t>tjäna på att</w:t>
      </w:r>
      <w:r w:rsidR="003C06CC">
        <w:t xml:space="preserve"> jobba </w:t>
      </w:r>
      <w:r w:rsidR="00656675">
        <w:t>väljar- respektive kundorienterat</w:t>
      </w:r>
      <w:r w:rsidR="003C06CC">
        <w:t>, men det största ansvaret ligger på politiker</w:t>
      </w:r>
      <w:r w:rsidR="004333FA">
        <w:t>na</w:t>
      </w:r>
      <w:r w:rsidR="003C06CC">
        <w:t xml:space="preserve">. </w:t>
      </w:r>
    </w:p>
    <w:p w:rsidR="00323E29" w:rsidRDefault="00323E29" w:rsidP="00323E29">
      <w:r>
        <w:t xml:space="preserve">Det är väl belagt att en mycket stor majoritet </w:t>
      </w:r>
      <w:r>
        <w:t>vill ha</w:t>
      </w:r>
      <w:r>
        <w:t xml:space="preserve"> livfull blandad stad och arkitektur med </w:t>
      </w:r>
      <w:r w:rsidR="00E65B52">
        <w:t xml:space="preserve">väl komponerade </w:t>
      </w:r>
      <w:r>
        <w:t>färger och fo</w:t>
      </w:r>
      <w:r w:rsidR="00E65B52">
        <w:t>rmer, naturmaterial och</w:t>
      </w:r>
      <w:r>
        <w:t xml:space="preserve"> de</w:t>
      </w:r>
      <w:r w:rsidR="00E65B52">
        <w:t>taljer</w:t>
      </w:r>
      <w:r>
        <w:t>. Den gamla bebyggelsen har dessa kvaliteter.</w:t>
      </w:r>
      <w:r>
        <w:t xml:space="preserve"> Den är anpassningsbar och har rymt århundraden av snabb ekonomisk utveckling.</w:t>
      </w:r>
    </w:p>
    <w:p w:rsidR="00874BEC" w:rsidRDefault="00874BEC" w:rsidP="00874BEC">
      <w:r>
        <w:t xml:space="preserve">Kritiken </w:t>
      </w:r>
      <w:r w:rsidR="00E65B52">
        <w:t xml:space="preserve">mot förstörelse av dessa värden </w:t>
      </w:r>
      <w:r>
        <w:t>växer i en rad nätverk</w:t>
      </w:r>
      <w:r w:rsidR="00323E29">
        <w:t xml:space="preserve"> med tusentals medlemmar</w:t>
      </w:r>
      <w:r>
        <w:t xml:space="preserve">. De tre förödande projekten som refereras till ovan måste stoppas. Riktlinjer för hur centrala Stockholm ska utvecklas måste tas fram. </w:t>
      </w:r>
    </w:p>
    <w:p w:rsidR="00323E29" w:rsidRDefault="00323E29">
      <w:r>
        <w:t>Kräv politiker som lyssnar på väljarna/kunderna och tar ansvar för en långsiktigt god utveckling för vår stad!</w:t>
      </w:r>
    </w:p>
    <w:p w:rsidR="00323E29" w:rsidRDefault="00323E29"/>
    <w:p w:rsidR="005107E0" w:rsidRDefault="005107E0">
      <w:r>
        <w:t>För ett trevligt, vackert och blomstrande Stockholm</w:t>
      </w:r>
      <w:r w:rsidR="00DC4329" w:rsidRPr="00DC4329">
        <w:t xml:space="preserve"> </w:t>
      </w:r>
    </w:p>
    <w:p w:rsidR="005107E0" w:rsidRDefault="005107E0" w:rsidP="00DC4329">
      <w:pPr>
        <w:pStyle w:val="Ingetavstnd"/>
      </w:pPr>
      <w:r>
        <w:t>Ulf Johannisson</w:t>
      </w:r>
      <w:r w:rsidR="005C79DF">
        <w:t xml:space="preserve"> stadsbyggnadsanalytiker,</w:t>
      </w:r>
      <w:r w:rsidR="00DC4329">
        <w:t xml:space="preserve"> f d företagsledare</w:t>
      </w:r>
    </w:p>
    <w:p w:rsidR="00DC4329" w:rsidRDefault="00323E29" w:rsidP="00DC4329">
      <w:pPr>
        <w:pStyle w:val="Ingetavstnd"/>
      </w:pPr>
      <w:r>
        <w:t>Jan</w:t>
      </w:r>
      <w:r w:rsidR="005C79DF">
        <w:t xml:space="preserve"> Bergman </w:t>
      </w:r>
      <w:proofErr w:type="spellStart"/>
      <w:r w:rsidR="005C79DF">
        <w:t>TV-producent</w:t>
      </w:r>
      <w:proofErr w:type="spellEnd"/>
      <w:r w:rsidR="005C79DF">
        <w:t>,</w:t>
      </w:r>
      <w:r w:rsidR="00DC4329">
        <w:t xml:space="preserve"> författare</w:t>
      </w:r>
      <w:bookmarkStart w:id="0" w:name="_GoBack"/>
      <w:bookmarkEnd w:id="0"/>
    </w:p>
    <w:p w:rsidR="00323E29" w:rsidRDefault="00323E29" w:rsidP="00323E29"/>
    <w:p w:rsidR="00115E78" w:rsidRDefault="00115E78"/>
    <w:sectPr w:rsidR="0011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8"/>
    <w:rsid w:val="00012FDF"/>
    <w:rsid w:val="00050B44"/>
    <w:rsid w:val="0005268A"/>
    <w:rsid w:val="00115E78"/>
    <w:rsid w:val="00207D56"/>
    <w:rsid w:val="002B179F"/>
    <w:rsid w:val="00323E29"/>
    <w:rsid w:val="00355AAA"/>
    <w:rsid w:val="00364DA5"/>
    <w:rsid w:val="003C06CC"/>
    <w:rsid w:val="00412760"/>
    <w:rsid w:val="004333FA"/>
    <w:rsid w:val="004A5746"/>
    <w:rsid w:val="005107E0"/>
    <w:rsid w:val="00516789"/>
    <w:rsid w:val="005C79DF"/>
    <w:rsid w:val="00656675"/>
    <w:rsid w:val="008039BA"/>
    <w:rsid w:val="0087178F"/>
    <w:rsid w:val="00874BEC"/>
    <w:rsid w:val="00891198"/>
    <w:rsid w:val="008917DB"/>
    <w:rsid w:val="009B4467"/>
    <w:rsid w:val="00A02B23"/>
    <w:rsid w:val="00A26734"/>
    <w:rsid w:val="00AA5C11"/>
    <w:rsid w:val="00B4555F"/>
    <w:rsid w:val="00B73ADA"/>
    <w:rsid w:val="00B975E0"/>
    <w:rsid w:val="00C057B1"/>
    <w:rsid w:val="00C37B3E"/>
    <w:rsid w:val="00DC4329"/>
    <w:rsid w:val="00DD663E"/>
    <w:rsid w:val="00E219D8"/>
    <w:rsid w:val="00E572A0"/>
    <w:rsid w:val="00E65B52"/>
    <w:rsid w:val="00E90E3E"/>
    <w:rsid w:val="00E97467"/>
    <w:rsid w:val="00EC2793"/>
    <w:rsid w:val="00F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C4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C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805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5</cp:revision>
  <dcterms:created xsi:type="dcterms:W3CDTF">2015-10-16T09:02:00Z</dcterms:created>
  <dcterms:modified xsi:type="dcterms:W3CDTF">2015-10-16T10:56:00Z</dcterms:modified>
</cp:coreProperties>
</file>